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B2473" w14:textId="77777777" w:rsidR="00072F9E" w:rsidRDefault="0033017A">
      <w:pPr>
        <w:jc w:val="center"/>
        <w:rPr>
          <w:rStyle w:val="BookTitle"/>
          <w:rFonts w:cstheme="minorHAnsi"/>
          <w:sz w:val="52"/>
          <w:szCs w:val="52"/>
        </w:rPr>
      </w:pPr>
      <w:r>
        <w:rPr>
          <w:rStyle w:val="BookTitle"/>
          <w:rFonts w:cstheme="minorHAnsi"/>
          <w:sz w:val="52"/>
          <w:szCs w:val="52"/>
        </w:rPr>
        <w:t>Mr. Jack Monger</w:t>
      </w:r>
    </w:p>
    <w:p w14:paraId="4122511B" w14:textId="77777777" w:rsidR="00072F9E" w:rsidRDefault="0033017A">
      <w:pPr>
        <w:widowControl w:val="0"/>
        <w:spacing w:after="0" w:line="240" w:lineRule="auto"/>
        <w:jc w:val="center"/>
        <w:rPr>
          <w:rFonts w:cstheme="minorHAnsi"/>
          <w:lang w:val="en-US"/>
        </w:rPr>
      </w:pPr>
      <w:r>
        <w:rPr>
          <w:rFonts w:cstheme="minorHAnsi"/>
          <w:lang w:val="en-US"/>
        </w:rPr>
        <w:t>15a West Street, Crawley, West Sussex, RH11 8AN</w:t>
      </w:r>
    </w:p>
    <w:p w14:paraId="5C8E4010" w14:textId="77777777" w:rsidR="00072F9E" w:rsidRDefault="0033017A">
      <w:pPr>
        <w:widowControl w:val="0"/>
        <w:spacing w:after="0" w:line="240" w:lineRule="auto"/>
        <w:jc w:val="center"/>
        <w:rPr>
          <w:rFonts w:cstheme="minorHAnsi"/>
          <w:lang w:val="en-US"/>
        </w:rPr>
      </w:pPr>
      <w:r>
        <w:rPr>
          <w:rFonts w:cstheme="minorHAnsi"/>
          <w:lang w:val="en-US"/>
        </w:rPr>
        <w:t xml:space="preserve">Mob: 07708756502   </w:t>
      </w:r>
    </w:p>
    <w:p w14:paraId="583C9C0C" w14:textId="77777777" w:rsidR="00072F9E" w:rsidRDefault="0033017A">
      <w:pPr>
        <w:widowControl w:val="0"/>
        <w:spacing w:after="0" w:line="240" w:lineRule="auto"/>
        <w:jc w:val="center"/>
        <w:rPr>
          <w:rFonts w:cstheme="minorHAnsi"/>
          <w:b/>
          <w:bCs/>
          <w:lang w:val="en-US"/>
        </w:rPr>
      </w:pPr>
      <w:r>
        <w:rPr>
          <w:rFonts w:cstheme="minorHAnsi"/>
          <w:lang w:val="en-US"/>
        </w:rPr>
        <w:t xml:space="preserve">jack.monger@icloud.com   </w:t>
      </w:r>
    </w:p>
    <w:p w14:paraId="283B6A54" w14:textId="77777777" w:rsidR="00072F9E" w:rsidRDefault="00072F9E">
      <w:pPr>
        <w:widowControl w:val="0"/>
        <w:spacing w:after="0" w:line="240" w:lineRule="auto"/>
        <w:jc w:val="center"/>
        <w:rPr>
          <w:rFonts w:cstheme="minorHAnsi"/>
          <w:b/>
          <w:bCs/>
          <w:lang w:val="en-US"/>
        </w:rPr>
      </w:pPr>
    </w:p>
    <w:p w14:paraId="0A6AD68F" w14:textId="77777777" w:rsidR="00072F9E" w:rsidRDefault="00072F9E">
      <w:pPr>
        <w:widowControl w:val="0"/>
        <w:spacing w:after="0" w:line="240" w:lineRule="auto"/>
        <w:jc w:val="center"/>
        <w:rPr>
          <w:rFonts w:cstheme="minorHAnsi"/>
          <w:b/>
          <w:bCs/>
          <w:lang w:val="en-US"/>
        </w:rPr>
      </w:pPr>
    </w:p>
    <w:p w14:paraId="3FB5EEB6" w14:textId="77777777" w:rsidR="00072F9E" w:rsidRDefault="0033017A">
      <w:pPr>
        <w:widowControl w:val="0"/>
        <w:tabs>
          <w:tab w:val="left" w:pos="5670"/>
        </w:tabs>
        <w:spacing w:after="0" w:line="240" w:lineRule="auto"/>
        <w:rPr>
          <w:rFonts w:cstheme="minorHAnsi"/>
          <w:b/>
          <w:bCs/>
          <w:lang w:val="en-US"/>
        </w:rPr>
      </w:pPr>
      <w:r>
        <w:rPr>
          <w:rFonts w:cstheme="minorHAnsi"/>
          <w:b/>
          <w:bCs/>
          <w:sz w:val="24"/>
          <w:szCs w:val="24"/>
          <w:lang w:val="en-US"/>
        </w:rPr>
        <w:t xml:space="preserve">Profile </w:t>
      </w:r>
      <w:r>
        <w:rPr>
          <w:rFonts w:cstheme="minorHAnsi"/>
          <w:b/>
          <w:bCs/>
          <w:lang w:val="en-US"/>
        </w:rPr>
        <w:t xml:space="preserve">- </w:t>
      </w:r>
    </w:p>
    <w:p w14:paraId="41938FE3" w14:textId="77777777" w:rsidR="00072F9E" w:rsidRDefault="00072F9E">
      <w:pPr>
        <w:widowControl w:val="0"/>
        <w:tabs>
          <w:tab w:val="left" w:pos="5670"/>
        </w:tabs>
        <w:spacing w:after="0" w:line="240" w:lineRule="auto"/>
        <w:rPr>
          <w:rFonts w:cstheme="minorHAnsi"/>
          <w:b/>
          <w:bCs/>
          <w:lang w:val="en-US"/>
        </w:rPr>
      </w:pPr>
    </w:p>
    <w:p w14:paraId="5503D426" w14:textId="5CB9AAF9" w:rsidR="00072F9E" w:rsidRDefault="0033017A">
      <w:pPr>
        <w:widowControl w:val="0"/>
        <w:spacing w:after="0" w:line="240" w:lineRule="auto"/>
        <w:rPr>
          <w:rFonts w:cstheme="minorHAnsi"/>
          <w:lang w:val="en-US"/>
        </w:rPr>
      </w:pPr>
      <w:r>
        <w:rPr>
          <w:rFonts w:cstheme="minorHAnsi"/>
        </w:rPr>
        <w:t xml:space="preserve">I’m a highly results driven individual, with an eye for detail which I believe shows in the quality of my work. On top of this, I respond dynamically to any challenge provided; I like to take a logical and analytical approach to ensure that I bring the best solution I can to the table and enjoy doing this both by myself, or collaboratively as part of a larger team. Excellent communication is also one of my strong suits which is especially important in my day to day role as I deal with varied members of multiple teams across a variety of clients. I pride myself in being easy to deal with and approachable which makes me great for roles where client/stakeholder management is necessary and I believe it gives me an edge when it comes to conflict management as I understand that everybody is different and that approaches need to be tailored accordingly. I have </w:t>
      </w:r>
      <w:r w:rsidR="00F50AC1">
        <w:rPr>
          <w:rFonts w:cstheme="minorHAnsi"/>
        </w:rPr>
        <w:t xml:space="preserve">a lot of </w:t>
      </w:r>
      <w:r>
        <w:rPr>
          <w:rFonts w:cstheme="minorHAnsi"/>
        </w:rPr>
        <w:t>experience with the MS Office suite, and am proficient in OOP</w:t>
      </w:r>
      <w:r w:rsidR="002E14B0">
        <w:rPr>
          <w:rFonts w:cstheme="minorHAnsi"/>
        </w:rPr>
        <w:t xml:space="preserve"> to a functional level</w:t>
      </w:r>
      <w:r>
        <w:rPr>
          <w:rFonts w:cstheme="minorHAnsi"/>
        </w:rPr>
        <w:t xml:space="preserve"> (C# and Python</w:t>
      </w:r>
      <w:r w:rsidR="002E14B0">
        <w:rPr>
          <w:rFonts w:cstheme="minorHAnsi"/>
        </w:rPr>
        <w:t xml:space="preserve"> with experience in Java and Ruby</w:t>
      </w:r>
      <w:r>
        <w:rPr>
          <w:rFonts w:cstheme="minorHAnsi"/>
        </w:rPr>
        <w:t xml:space="preserve">) as well as DB management tools (SMSS/T-SQL) and have recently started </w:t>
      </w:r>
      <w:r w:rsidR="002E14B0">
        <w:rPr>
          <w:rFonts w:cstheme="minorHAnsi"/>
        </w:rPr>
        <w:t>self-hosting</w:t>
      </w:r>
      <w:r>
        <w:rPr>
          <w:rFonts w:cstheme="minorHAnsi"/>
        </w:rPr>
        <w:t xml:space="preserve"> a custom DNS, </w:t>
      </w:r>
      <w:proofErr w:type="spellStart"/>
      <w:r>
        <w:rPr>
          <w:rFonts w:cstheme="minorHAnsi"/>
        </w:rPr>
        <w:t>Nextcloud</w:t>
      </w:r>
      <w:proofErr w:type="spellEnd"/>
      <w:r>
        <w:rPr>
          <w:rFonts w:cstheme="minorHAnsi"/>
        </w:rPr>
        <w:t xml:space="preserve"> cloud storage solution</w:t>
      </w:r>
      <w:r w:rsidR="009A1436">
        <w:rPr>
          <w:rFonts w:cstheme="minorHAnsi"/>
        </w:rPr>
        <w:t>, Plex multimedia server</w:t>
      </w:r>
      <w:r>
        <w:rPr>
          <w:rFonts w:cstheme="minorHAnsi"/>
        </w:rPr>
        <w:t xml:space="preserve"> and </w:t>
      </w:r>
      <w:proofErr w:type="spellStart"/>
      <w:r>
        <w:rPr>
          <w:rFonts w:cstheme="minorHAnsi"/>
        </w:rPr>
        <w:t>Searx</w:t>
      </w:r>
      <w:proofErr w:type="spellEnd"/>
      <w:r>
        <w:rPr>
          <w:rFonts w:cstheme="minorHAnsi"/>
        </w:rPr>
        <w:t xml:space="preserve"> search engine on an Ubuntu VPS as a personal project.</w:t>
      </w:r>
    </w:p>
    <w:p w14:paraId="0EEEAA19" w14:textId="77777777" w:rsidR="00072F9E" w:rsidRDefault="0033017A">
      <w:pPr>
        <w:widowControl w:val="0"/>
        <w:tabs>
          <w:tab w:val="left" w:pos="5187"/>
          <w:tab w:val="left" w:pos="5670"/>
        </w:tabs>
        <w:spacing w:after="0" w:line="240" w:lineRule="auto"/>
        <w:rPr>
          <w:rFonts w:cstheme="minorHAnsi"/>
          <w:lang w:val="en-US"/>
        </w:rPr>
      </w:pPr>
      <w:r>
        <w:rPr>
          <w:rFonts w:cstheme="minorHAnsi"/>
          <w:lang w:val="en-US"/>
        </w:rPr>
        <w:tab/>
      </w:r>
    </w:p>
    <w:p w14:paraId="750030F5" w14:textId="77777777" w:rsidR="00072F9E" w:rsidRDefault="0033017A">
      <w:pPr>
        <w:widowControl w:val="0"/>
        <w:tabs>
          <w:tab w:val="left" w:pos="5670"/>
        </w:tabs>
        <w:spacing w:after="0" w:line="240" w:lineRule="auto"/>
        <w:rPr>
          <w:rFonts w:cstheme="minorHAnsi"/>
          <w:b/>
          <w:bCs/>
          <w:lang w:val="en-US"/>
        </w:rPr>
      </w:pPr>
      <w:r>
        <w:rPr>
          <w:rFonts w:cstheme="minorHAnsi"/>
          <w:b/>
          <w:bCs/>
          <w:sz w:val="24"/>
          <w:szCs w:val="24"/>
          <w:lang w:val="en-US"/>
        </w:rPr>
        <w:t>Experience</w:t>
      </w:r>
      <w:r>
        <w:rPr>
          <w:rFonts w:cstheme="minorHAnsi"/>
          <w:b/>
          <w:bCs/>
          <w:lang w:val="en-US"/>
        </w:rPr>
        <w:t xml:space="preserve"> – </w:t>
      </w:r>
    </w:p>
    <w:p w14:paraId="236329D5" w14:textId="77777777" w:rsidR="00072F9E" w:rsidRDefault="00072F9E">
      <w:pPr>
        <w:widowControl w:val="0"/>
        <w:tabs>
          <w:tab w:val="left" w:pos="5670"/>
        </w:tabs>
        <w:spacing w:after="0" w:line="240" w:lineRule="auto"/>
        <w:rPr>
          <w:rFonts w:cstheme="minorHAnsi"/>
          <w:bCs/>
          <w:lang w:val="en-US"/>
        </w:rPr>
      </w:pPr>
    </w:p>
    <w:p w14:paraId="2E48898D" w14:textId="74F11701" w:rsidR="00072F9E" w:rsidRDefault="0033017A">
      <w:pPr>
        <w:widowControl w:val="0"/>
        <w:tabs>
          <w:tab w:val="left" w:pos="5670"/>
        </w:tabs>
        <w:spacing w:after="0" w:line="240" w:lineRule="auto"/>
        <w:rPr>
          <w:rFonts w:cstheme="minorHAnsi"/>
          <w:b/>
          <w:sz w:val="28"/>
          <w:szCs w:val="28"/>
          <w:lang w:val="en-US"/>
        </w:rPr>
      </w:pPr>
      <w:proofErr w:type="spellStart"/>
      <w:r>
        <w:rPr>
          <w:rFonts w:cstheme="minorHAnsi"/>
          <w:b/>
          <w:sz w:val="28"/>
          <w:szCs w:val="28"/>
          <w:lang w:val="en-US"/>
        </w:rPr>
        <w:t>Intrum</w:t>
      </w:r>
      <w:proofErr w:type="spellEnd"/>
      <w:r>
        <w:rPr>
          <w:rFonts w:cstheme="minorHAnsi"/>
          <w:b/>
          <w:sz w:val="28"/>
          <w:szCs w:val="28"/>
          <w:lang w:val="en-US"/>
        </w:rPr>
        <w:t xml:space="preserve"> -</w:t>
      </w:r>
    </w:p>
    <w:p w14:paraId="600C6D7C" w14:textId="57D10C15" w:rsidR="00F50AC1" w:rsidRDefault="00F50AC1">
      <w:pPr>
        <w:widowControl w:val="0"/>
        <w:tabs>
          <w:tab w:val="left" w:pos="5670"/>
        </w:tabs>
        <w:spacing w:after="0" w:line="240" w:lineRule="auto"/>
        <w:rPr>
          <w:rFonts w:cstheme="minorHAnsi"/>
          <w:b/>
          <w:sz w:val="28"/>
          <w:szCs w:val="28"/>
          <w:lang w:val="en-US"/>
        </w:rPr>
      </w:pPr>
    </w:p>
    <w:p w14:paraId="09C959E6" w14:textId="246BFB78" w:rsidR="00F50AC1" w:rsidRDefault="00F50AC1">
      <w:pPr>
        <w:widowControl w:val="0"/>
        <w:tabs>
          <w:tab w:val="left" w:pos="5670"/>
        </w:tabs>
        <w:spacing w:after="0" w:line="240" w:lineRule="auto"/>
        <w:rPr>
          <w:rFonts w:cstheme="minorHAnsi"/>
          <w:bCs/>
          <w:lang w:val="en-US"/>
        </w:rPr>
      </w:pPr>
      <w:r>
        <w:rPr>
          <w:rFonts w:cstheme="minorHAnsi"/>
          <w:b/>
          <w:lang w:val="en-US"/>
        </w:rPr>
        <w:t xml:space="preserve">Defect Manager </w:t>
      </w:r>
      <w:r>
        <w:rPr>
          <w:rFonts w:cstheme="minorHAnsi"/>
          <w:bCs/>
          <w:lang w:val="en-US"/>
        </w:rPr>
        <w:t>(August 2022 - Present)</w:t>
      </w:r>
    </w:p>
    <w:p w14:paraId="58792542" w14:textId="77777777" w:rsidR="00B501A5" w:rsidRDefault="00B501A5">
      <w:pPr>
        <w:widowControl w:val="0"/>
        <w:tabs>
          <w:tab w:val="left" w:pos="5670"/>
        </w:tabs>
        <w:spacing w:after="0" w:line="240" w:lineRule="auto"/>
        <w:rPr>
          <w:rFonts w:cstheme="minorHAnsi"/>
          <w:bCs/>
          <w:lang w:val="en-US"/>
        </w:rPr>
      </w:pPr>
    </w:p>
    <w:p w14:paraId="57A4A628" w14:textId="42F4AFF2" w:rsidR="00B501A5" w:rsidRDefault="00F50AC1">
      <w:pPr>
        <w:widowControl w:val="0"/>
        <w:tabs>
          <w:tab w:val="left" w:pos="5670"/>
        </w:tabs>
        <w:spacing w:after="0" w:line="240" w:lineRule="auto"/>
        <w:rPr>
          <w:rFonts w:cstheme="minorHAnsi"/>
          <w:bCs/>
          <w:lang w:val="en-US"/>
        </w:rPr>
      </w:pPr>
      <w:r>
        <w:rPr>
          <w:rFonts w:cstheme="minorHAnsi"/>
          <w:bCs/>
          <w:lang w:val="en-US"/>
        </w:rPr>
        <w:t>The transition across to Defect Management has been my biggest achievement of my career so far.</w:t>
      </w:r>
      <w:r w:rsidR="00B501A5">
        <w:rPr>
          <w:rFonts w:cstheme="minorHAnsi"/>
          <w:bCs/>
          <w:lang w:val="en-US"/>
        </w:rPr>
        <w:t xml:space="preserve"> </w:t>
      </w:r>
      <w:r>
        <w:rPr>
          <w:rFonts w:cstheme="minorHAnsi"/>
          <w:bCs/>
          <w:lang w:val="en-US"/>
        </w:rPr>
        <w:t xml:space="preserve">I have </w:t>
      </w:r>
      <w:r w:rsidR="00B501A5">
        <w:rPr>
          <w:rFonts w:cstheme="minorHAnsi"/>
          <w:bCs/>
          <w:lang w:val="en-US"/>
        </w:rPr>
        <w:t>successfully shown that I can manage</w:t>
      </w:r>
      <w:r>
        <w:rPr>
          <w:rFonts w:cstheme="minorHAnsi"/>
          <w:bCs/>
          <w:lang w:val="en-US"/>
        </w:rPr>
        <w:t xml:space="preserve"> defects</w:t>
      </w:r>
      <w:r w:rsidR="00B501A5">
        <w:rPr>
          <w:rFonts w:cstheme="minorHAnsi"/>
          <w:bCs/>
          <w:lang w:val="en-US"/>
        </w:rPr>
        <w:t xml:space="preserve"> for</w:t>
      </w:r>
      <w:r>
        <w:rPr>
          <w:rFonts w:cstheme="minorHAnsi"/>
          <w:bCs/>
          <w:lang w:val="en-US"/>
        </w:rPr>
        <w:t xml:space="preserve"> 2 major clients (one in the retail banking sector and another in the motor finance sector) and 2 third party suppliers (one provides our web portals and the other provides our IVR payment line)</w:t>
      </w:r>
      <w:r w:rsidR="00B501A5">
        <w:rPr>
          <w:rFonts w:cstheme="minorHAnsi"/>
          <w:bCs/>
          <w:lang w:val="en-US"/>
        </w:rPr>
        <w:t xml:space="preserve"> while also maintaining the high standard of work and client rapport that I’d like to hope I’m known for.</w:t>
      </w:r>
      <w:r>
        <w:rPr>
          <w:rFonts w:cstheme="minorHAnsi"/>
          <w:bCs/>
          <w:lang w:val="en-US"/>
        </w:rPr>
        <w:t xml:space="preserve"> This role has given me a lot more exposure to </w:t>
      </w:r>
      <w:r w:rsidR="00B501A5">
        <w:rPr>
          <w:rFonts w:cstheme="minorHAnsi"/>
          <w:bCs/>
          <w:lang w:val="en-US"/>
        </w:rPr>
        <w:t xml:space="preserve">more </w:t>
      </w:r>
      <w:r>
        <w:rPr>
          <w:rFonts w:cstheme="minorHAnsi"/>
          <w:bCs/>
          <w:lang w:val="en-US"/>
        </w:rPr>
        <w:t xml:space="preserve">senior level staff </w:t>
      </w:r>
      <w:r w:rsidR="00B501A5">
        <w:rPr>
          <w:rFonts w:cstheme="minorHAnsi"/>
          <w:bCs/>
          <w:lang w:val="en-US"/>
        </w:rPr>
        <w:t xml:space="preserve">at multiple businesses, from Project Managers, Business Analysts, </w:t>
      </w:r>
      <w:r w:rsidR="001D36EE">
        <w:rPr>
          <w:rFonts w:cstheme="minorHAnsi"/>
          <w:bCs/>
          <w:lang w:val="en-US"/>
        </w:rPr>
        <w:t>D</w:t>
      </w:r>
      <w:r w:rsidR="00B501A5">
        <w:rPr>
          <w:rFonts w:cstheme="minorHAnsi"/>
          <w:bCs/>
          <w:lang w:val="en-US"/>
        </w:rPr>
        <w:t xml:space="preserve">evelopers and </w:t>
      </w:r>
      <w:r w:rsidR="001D36EE">
        <w:rPr>
          <w:rFonts w:cstheme="minorHAnsi"/>
          <w:bCs/>
          <w:lang w:val="en-US"/>
        </w:rPr>
        <w:t xml:space="preserve">Test Teams </w:t>
      </w:r>
      <w:r>
        <w:rPr>
          <w:rFonts w:cstheme="minorHAnsi"/>
          <w:bCs/>
          <w:lang w:val="en-US"/>
        </w:rPr>
        <w:t xml:space="preserve">up to </w:t>
      </w:r>
      <w:r w:rsidR="001D36EE">
        <w:rPr>
          <w:rFonts w:cstheme="minorHAnsi"/>
          <w:bCs/>
          <w:lang w:val="en-US"/>
        </w:rPr>
        <w:t>D</w:t>
      </w:r>
      <w:r>
        <w:rPr>
          <w:rFonts w:cstheme="minorHAnsi"/>
          <w:bCs/>
          <w:lang w:val="en-US"/>
        </w:rPr>
        <w:t>irector level and has required me to take even more personal accountabilit</w:t>
      </w:r>
      <w:r w:rsidR="001D36EE">
        <w:rPr>
          <w:rFonts w:cstheme="minorHAnsi"/>
          <w:bCs/>
          <w:lang w:val="en-US"/>
        </w:rPr>
        <w:t>y</w:t>
      </w:r>
      <w:r>
        <w:rPr>
          <w:rFonts w:cstheme="minorHAnsi"/>
          <w:bCs/>
          <w:lang w:val="en-US"/>
        </w:rPr>
        <w:t xml:space="preserve">, ensuring that defects are delivered in a consistent and timely fashion - supported with relevant documentation and daily stand up calls to ensure all businesses are aligned. </w:t>
      </w:r>
    </w:p>
    <w:p w14:paraId="400EBA7E" w14:textId="10155CFA" w:rsidR="009A416F" w:rsidRDefault="009A416F">
      <w:pPr>
        <w:widowControl w:val="0"/>
        <w:tabs>
          <w:tab w:val="left" w:pos="5670"/>
        </w:tabs>
        <w:spacing w:after="0" w:line="240" w:lineRule="auto"/>
        <w:rPr>
          <w:rFonts w:cstheme="minorHAnsi"/>
          <w:bCs/>
          <w:lang w:val="en-US"/>
        </w:rPr>
      </w:pPr>
    </w:p>
    <w:p w14:paraId="1E9C9733" w14:textId="28D8231D" w:rsidR="009A416F" w:rsidRDefault="009A416F">
      <w:pPr>
        <w:widowControl w:val="0"/>
        <w:tabs>
          <w:tab w:val="left" w:pos="5670"/>
        </w:tabs>
        <w:spacing w:after="0" w:line="240" w:lineRule="auto"/>
        <w:rPr>
          <w:rFonts w:cstheme="minorHAnsi"/>
          <w:bCs/>
          <w:lang w:val="en-US"/>
        </w:rPr>
      </w:pPr>
      <w:r>
        <w:rPr>
          <w:rFonts w:cstheme="minorHAnsi"/>
          <w:bCs/>
          <w:lang w:val="en-US"/>
        </w:rPr>
        <w:t xml:space="preserve">This has overall sped up the time it takes to get a defect from the reported to closed stage and has </w:t>
      </w:r>
      <w:r w:rsidR="009A1436">
        <w:rPr>
          <w:rFonts w:cstheme="minorHAnsi"/>
          <w:bCs/>
          <w:lang w:val="en-US"/>
        </w:rPr>
        <w:t>led</w:t>
      </w:r>
      <w:r>
        <w:rPr>
          <w:rFonts w:cstheme="minorHAnsi"/>
          <w:bCs/>
          <w:lang w:val="en-US"/>
        </w:rPr>
        <w:t xml:space="preserve"> to a noted increase in efficiency across multiple departments thanks to increased communications and </w:t>
      </w:r>
      <w:proofErr w:type="spellStart"/>
      <w:r>
        <w:rPr>
          <w:rFonts w:cstheme="minorHAnsi"/>
          <w:bCs/>
          <w:lang w:val="en-US"/>
        </w:rPr>
        <w:t>centralisation</w:t>
      </w:r>
      <w:proofErr w:type="spellEnd"/>
      <w:r>
        <w:rPr>
          <w:rFonts w:cstheme="minorHAnsi"/>
          <w:bCs/>
          <w:lang w:val="en-US"/>
        </w:rPr>
        <w:t xml:space="preserve"> of information by multiple members of the SLT and multiple managers.</w:t>
      </w:r>
    </w:p>
    <w:p w14:paraId="78645ED3" w14:textId="77777777" w:rsidR="00B501A5" w:rsidRDefault="00B501A5">
      <w:pPr>
        <w:widowControl w:val="0"/>
        <w:tabs>
          <w:tab w:val="left" w:pos="5670"/>
        </w:tabs>
        <w:spacing w:after="0" w:line="240" w:lineRule="auto"/>
        <w:rPr>
          <w:rFonts w:cstheme="minorHAnsi"/>
          <w:bCs/>
          <w:lang w:val="en-US"/>
        </w:rPr>
      </w:pPr>
    </w:p>
    <w:p w14:paraId="7BF0CD66" w14:textId="62873761" w:rsidR="005901FA" w:rsidRDefault="00F50AC1">
      <w:pPr>
        <w:widowControl w:val="0"/>
        <w:tabs>
          <w:tab w:val="left" w:pos="5670"/>
        </w:tabs>
        <w:spacing w:after="0" w:line="240" w:lineRule="auto"/>
        <w:rPr>
          <w:rFonts w:cstheme="minorHAnsi"/>
          <w:bCs/>
          <w:lang w:val="en-US"/>
        </w:rPr>
      </w:pPr>
      <w:r>
        <w:rPr>
          <w:rFonts w:cstheme="minorHAnsi"/>
          <w:bCs/>
          <w:lang w:val="en-US"/>
        </w:rPr>
        <w:t>My key responsibilities have been as follows:</w:t>
      </w:r>
    </w:p>
    <w:p w14:paraId="6C2AAFF0" w14:textId="3CAC7CD4" w:rsidR="00F50AC1" w:rsidRDefault="00F50AC1">
      <w:pPr>
        <w:widowControl w:val="0"/>
        <w:tabs>
          <w:tab w:val="left" w:pos="5670"/>
        </w:tabs>
        <w:spacing w:after="0" w:line="240" w:lineRule="auto"/>
        <w:rPr>
          <w:rFonts w:cstheme="minorHAnsi"/>
          <w:bCs/>
          <w:lang w:val="en-US"/>
        </w:rPr>
      </w:pPr>
    </w:p>
    <w:p w14:paraId="403DA78F" w14:textId="32D003CA" w:rsidR="00F50AC1" w:rsidRDefault="00F50AC1" w:rsidP="00F50AC1">
      <w:pPr>
        <w:pStyle w:val="ListParagraph"/>
        <w:widowControl w:val="0"/>
        <w:numPr>
          <w:ilvl w:val="0"/>
          <w:numId w:val="4"/>
        </w:numPr>
        <w:tabs>
          <w:tab w:val="left" w:pos="5670"/>
        </w:tabs>
        <w:spacing w:after="0" w:line="240" w:lineRule="auto"/>
        <w:rPr>
          <w:rFonts w:cstheme="minorHAnsi"/>
          <w:bCs/>
          <w:lang w:val="en-US"/>
        </w:rPr>
      </w:pPr>
      <w:r>
        <w:rPr>
          <w:rFonts w:cstheme="minorHAnsi"/>
          <w:bCs/>
          <w:lang w:val="en-US"/>
        </w:rPr>
        <w:t xml:space="preserve">Lead daily stand up calls with clients, liaising with the relevant defect manager/senior staff members to make sure that defects are being </w:t>
      </w:r>
      <w:proofErr w:type="spellStart"/>
      <w:r>
        <w:rPr>
          <w:rFonts w:cstheme="minorHAnsi"/>
          <w:bCs/>
          <w:lang w:val="en-US"/>
        </w:rPr>
        <w:t>prioritised</w:t>
      </w:r>
      <w:proofErr w:type="spellEnd"/>
      <w:r>
        <w:rPr>
          <w:rFonts w:cstheme="minorHAnsi"/>
          <w:bCs/>
          <w:lang w:val="en-US"/>
        </w:rPr>
        <w:t xml:space="preserve"> and delivered in a timely manner.</w:t>
      </w:r>
    </w:p>
    <w:p w14:paraId="712E1B65" w14:textId="06419A0D" w:rsidR="00F50AC1" w:rsidRDefault="00F50AC1" w:rsidP="00F50AC1">
      <w:pPr>
        <w:pStyle w:val="ListParagraph"/>
        <w:widowControl w:val="0"/>
        <w:numPr>
          <w:ilvl w:val="0"/>
          <w:numId w:val="4"/>
        </w:numPr>
        <w:tabs>
          <w:tab w:val="left" w:pos="5670"/>
        </w:tabs>
        <w:spacing w:after="0" w:line="240" w:lineRule="auto"/>
        <w:rPr>
          <w:rFonts w:cstheme="minorHAnsi"/>
          <w:bCs/>
          <w:lang w:val="en-US"/>
        </w:rPr>
      </w:pPr>
      <w:r>
        <w:rPr>
          <w:rFonts w:cstheme="minorHAnsi"/>
          <w:bCs/>
          <w:lang w:val="en-US"/>
        </w:rPr>
        <w:lastRenderedPageBreak/>
        <w:t>Keeping internal sources of information up to date and relevant, so that information can be pulled in a timely manner (I have made a big push for having “one true sourc</w:t>
      </w:r>
      <w:r w:rsidR="002E14B0">
        <w:rPr>
          <w:rFonts w:cstheme="minorHAnsi"/>
          <w:bCs/>
          <w:lang w:val="en-US"/>
        </w:rPr>
        <w:t>e of information” in our JIRA, centralizing as much information as possible to make defect information easily accessible, cutting down time spent chasing down multiple leads to get updates.)</w:t>
      </w:r>
    </w:p>
    <w:p w14:paraId="279F5F4F" w14:textId="5E9A92B7" w:rsidR="005901FA" w:rsidRDefault="002E14B0" w:rsidP="005901FA">
      <w:pPr>
        <w:pStyle w:val="ListParagraph"/>
        <w:widowControl w:val="0"/>
        <w:numPr>
          <w:ilvl w:val="0"/>
          <w:numId w:val="4"/>
        </w:numPr>
        <w:tabs>
          <w:tab w:val="left" w:pos="5670"/>
        </w:tabs>
        <w:spacing w:after="0" w:line="240" w:lineRule="auto"/>
        <w:rPr>
          <w:rFonts w:cstheme="minorHAnsi"/>
          <w:bCs/>
          <w:lang w:val="en-US"/>
        </w:rPr>
      </w:pPr>
      <w:r>
        <w:rPr>
          <w:rFonts w:cstheme="minorHAnsi"/>
          <w:bCs/>
          <w:lang w:val="en-US"/>
        </w:rPr>
        <w:t>Providing MI to key stakeholders</w:t>
      </w:r>
      <w:r w:rsidR="005901FA">
        <w:rPr>
          <w:rFonts w:cstheme="minorHAnsi"/>
          <w:bCs/>
          <w:lang w:val="en-US"/>
        </w:rPr>
        <w:t xml:space="preserve"> and members of the SLT</w:t>
      </w:r>
      <w:r>
        <w:rPr>
          <w:rFonts w:cstheme="minorHAnsi"/>
          <w:bCs/>
          <w:lang w:val="en-US"/>
        </w:rPr>
        <w:t xml:space="preserve"> within the business to allow them to report back on a project</w:t>
      </w:r>
      <w:r w:rsidR="005901FA">
        <w:rPr>
          <w:rFonts w:cstheme="minorHAnsi"/>
          <w:bCs/>
          <w:lang w:val="en-US"/>
        </w:rPr>
        <w:t xml:space="preserve"> </w:t>
      </w:r>
      <w:r>
        <w:rPr>
          <w:rFonts w:cstheme="minorHAnsi"/>
          <w:bCs/>
          <w:lang w:val="en-US"/>
        </w:rPr>
        <w:t>level to our clients, this needs to be high level and concise.</w:t>
      </w:r>
    </w:p>
    <w:p w14:paraId="2FD1B067" w14:textId="77777777" w:rsidR="00072F9E" w:rsidRDefault="00072F9E">
      <w:pPr>
        <w:widowControl w:val="0"/>
        <w:tabs>
          <w:tab w:val="left" w:pos="5670"/>
        </w:tabs>
        <w:spacing w:after="0" w:line="240" w:lineRule="auto"/>
        <w:rPr>
          <w:rFonts w:cstheme="minorHAnsi"/>
          <w:b/>
          <w:sz w:val="32"/>
          <w:szCs w:val="32"/>
          <w:lang w:val="en-US"/>
        </w:rPr>
      </w:pPr>
    </w:p>
    <w:p w14:paraId="1A693284" w14:textId="6A6449B1" w:rsidR="00072F9E" w:rsidRDefault="0033017A">
      <w:pPr>
        <w:widowControl w:val="0"/>
        <w:tabs>
          <w:tab w:val="left" w:pos="5670"/>
        </w:tabs>
        <w:spacing w:after="0" w:line="240" w:lineRule="auto"/>
        <w:rPr>
          <w:rFonts w:cstheme="minorHAnsi"/>
          <w:bCs/>
          <w:lang w:val="en-US"/>
        </w:rPr>
      </w:pPr>
      <w:r>
        <w:rPr>
          <w:rFonts w:cstheme="minorHAnsi"/>
          <w:b/>
          <w:lang w:val="en-US"/>
        </w:rPr>
        <w:t xml:space="preserve">Project Administrator </w:t>
      </w:r>
      <w:r>
        <w:rPr>
          <w:rFonts w:cstheme="minorHAnsi"/>
          <w:bCs/>
          <w:lang w:val="en-US"/>
        </w:rPr>
        <w:t xml:space="preserve">(February 2022 - </w:t>
      </w:r>
      <w:r w:rsidR="00F50AC1">
        <w:rPr>
          <w:rFonts w:cstheme="minorHAnsi"/>
          <w:bCs/>
          <w:lang w:val="en-US"/>
        </w:rPr>
        <w:t>August 2022</w:t>
      </w:r>
      <w:r>
        <w:rPr>
          <w:rFonts w:cstheme="minorHAnsi"/>
          <w:bCs/>
          <w:lang w:val="en-US"/>
        </w:rPr>
        <w:t>)</w:t>
      </w:r>
    </w:p>
    <w:p w14:paraId="50C3B649" w14:textId="77777777" w:rsidR="00072F9E" w:rsidRDefault="00072F9E">
      <w:pPr>
        <w:widowControl w:val="0"/>
        <w:tabs>
          <w:tab w:val="left" w:pos="5670"/>
        </w:tabs>
        <w:spacing w:after="0" w:line="240" w:lineRule="auto"/>
        <w:rPr>
          <w:rFonts w:cstheme="minorHAnsi"/>
          <w:bCs/>
          <w:sz w:val="32"/>
          <w:szCs w:val="32"/>
          <w:lang w:val="en-US"/>
        </w:rPr>
      </w:pPr>
    </w:p>
    <w:p w14:paraId="20AB1E19" w14:textId="42F4C4AB" w:rsidR="001D36EE" w:rsidRDefault="0033017A">
      <w:pPr>
        <w:widowControl w:val="0"/>
        <w:tabs>
          <w:tab w:val="left" w:pos="5670"/>
        </w:tabs>
        <w:spacing w:after="0" w:line="240" w:lineRule="auto"/>
        <w:rPr>
          <w:rFonts w:cstheme="minorHAnsi"/>
          <w:bCs/>
          <w:lang w:val="en-US"/>
        </w:rPr>
      </w:pPr>
      <w:r>
        <w:rPr>
          <w:rFonts w:cstheme="minorHAnsi"/>
          <w:bCs/>
          <w:lang w:val="en-US"/>
        </w:rPr>
        <w:t xml:space="preserve">The move across to the Project Team allowed me to take on a lot more responsibility within the business. The key focus as I shifted away from being a Data Technician </w:t>
      </w:r>
      <w:r w:rsidR="00B501A5">
        <w:rPr>
          <w:rFonts w:cstheme="minorHAnsi"/>
          <w:bCs/>
          <w:lang w:val="en-US"/>
        </w:rPr>
        <w:t>was</w:t>
      </w:r>
      <w:r>
        <w:rPr>
          <w:rFonts w:cstheme="minorHAnsi"/>
          <w:bCs/>
          <w:lang w:val="en-US"/>
        </w:rPr>
        <w:t xml:space="preserve"> making sure that I maintain my standard of work while dealing with the pressure of increased responsibility, and I believe that I </w:t>
      </w:r>
      <w:r w:rsidR="002E14B0">
        <w:rPr>
          <w:rFonts w:cstheme="minorHAnsi"/>
          <w:bCs/>
          <w:lang w:val="en-US"/>
        </w:rPr>
        <w:t>showed</w:t>
      </w:r>
      <w:r>
        <w:rPr>
          <w:rFonts w:cstheme="minorHAnsi"/>
          <w:bCs/>
          <w:lang w:val="en-US"/>
        </w:rPr>
        <w:t xml:space="preserve"> this to the business as I </w:t>
      </w:r>
      <w:r w:rsidR="002E14B0">
        <w:rPr>
          <w:rFonts w:cstheme="minorHAnsi"/>
          <w:bCs/>
          <w:lang w:val="en-US"/>
        </w:rPr>
        <w:t>was</w:t>
      </w:r>
      <w:r>
        <w:rPr>
          <w:rFonts w:cstheme="minorHAnsi"/>
          <w:bCs/>
          <w:lang w:val="en-US"/>
        </w:rPr>
        <w:t xml:space="preserve"> tasked with more complex and involved business tasks as my time as a Project Administrator </w:t>
      </w:r>
      <w:r w:rsidR="002E14B0">
        <w:rPr>
          <w:rFonts w:cstheme="minorHAnsi"/>
          <w:bCs/>
          <w:lang w:val="en-US"/>
        </w:rPr>
        <w:t>went</w:t>
      </w:r>
      <w:r>
        <w:rPr>
          <w:rFonts w:cstheme="minorHAnsi"/>
          <w:bCs/>
          <w:lang w:val="en-US"/>
        </w:rPr>
        <w:t xml:space="preserve"> on,</w:t>
      </w:r>
      <w:r w:rsidR="001D36EE">
        <w:rPr>
          <w:rFonts w:cstheme="minorHAnsi"/>
          <w:bCs/>
          <w:lang w:val="en-US"/>
        </w:rPr>
        <w:t xml:space="preserve"> my key responsibilities were:</w:t>
      </w:r>
    </w:p>
    <w:p w14:paraId="4329A113" w14:textId="77777777" w:rsidR="001D36EE" w:rsidRDefault="001D36EE">
      <w:pPr>
        <w:widowControl w:val="0"/>
        <w:tabs>
          <w:tab w:val="left" w:pos="5670"/>
        </w:tabs>
        <w:spacing w:after="0" w:line="240" w:lineRule="auto"/>
        <w:rPr>
          <w:rFonts w:cstheme="minorHAnsi"/>
          <w:bCs/>
          <w:lang w:val="en-US"/>
        </w:rPr>
      </w:pPr>
    </w:p>
    <w:p w14:paraId="555B08CD" w14:textId="77777777" w:rsidR="001D36EE" w:rsidRDefault="001D36EE" w:rsidP="001D36EE">
      <w:pPr>
        <w:pStyle w:val="ListParagraph"/>
        <w:widowControl w:val="0"/>
        <w:numPr>
          <w:ilvl w:val="0"/>
          <w:numId w:val="5"/>
        </w:numPr>
        <w:tabs>
          <w:tab w:val="left" w:pos="5670"/>
        </w:tabs>
        <w:spacing w:after="0" w:line="240" w:lineRule="auto"/>
        <w:rPr>
          <w:rFonts w:cstheme="minorHAnsi"/>
          <w:bCs/>
          <w:lang w:val="en-US"/>
        </w:rPr>
      </w:pPr>
      <w:r w:rsidRPr="001D36EE">
        <w:rPr>
          <w:rFonts w:cstheme="minorHAnsi"/>
          <w:bCs/>
          <w:lang w:val="en-US"/>
        </w:rPr>
        <w:t>E</w:t>
      </w:r>
      <w:r w:rsidR="0033017A" w:rsidRPr="001D36EE">
        <w:rPr>
          <w:rFonts w:cstheme="minorHAnsi"/>
          <w:bCs/>
          <w:lang w:val="en-US"/>
        </w:rPr>
        <w:t>nsuring presentations are put together for exec meetings</w:t>
      </w:r>
      <w:r w:rsidR="00B501A5" w:rsidRPr="001D36EE">
        <w:rPr>
          <w:rFonts w:cstheme="minorHAnsi"/>
          <w:bCs/>
          <w:lang w:val="en-US"/>
        </w:rPr>
        <w:t xml:space="preserve"> </w:t>
      </w:r>
    </w:p>
    <w:p w14:paraId="70F72AA6" w14:textId="179825F4" w:rsidR="001D36EE" w:rsidRDefault="009A416F" w:rsidP="001D36EE">
      <w:pPr>
        <w:pStyle w:val="ListParagraph"/>
        <w:widowControl w:val="0"/>
        <w:numPr>
          <w:ilvl w:val="0"/>
          <w:numId w:val="5"/>
        </w:numPr>
        <w:tabs>
          <w:tab w:val="left" w:pos="5670"/>
        </w:tabs>
        <w:spacing w:after="0" w:line="240" w:lineRule="auto"/>
        <w:rPr>
          <w:rFonts w:cstheme="minorHAnsi"/>
          <w:bCs/>
          <w:lang w:val="en-US"/>
        </w:rPr>
      </w:pPr>
      <w:r>
        <w:rPr>
          <w:rFonts w:cstheme="minorHAnsi"/>
          <w:bCs/>
          <w:lang w:val="en-US"/>
        </w:rPr>
        <w:t>Review of “as is” documents and “to be” design and process documentation.</w:t>
      </w:r>
    </w:p>
    <w:p w14:paraId="2F88B7A4" w14:textId="55EE121D" w:rsidR="00072F9E" w:rsidRPr="001D36EE" w:rsidRDefault="001D36EE" w:rsidP="001D36EE">
      <w:pPr>
        <w:pStyle w:val="ListParagraph"/>
        <w:widowControl w:val="0"/>
        <w:numPr>
          <w:ilvl w:val="0"/>
          <w:numId w:val="5"/>
        </w:numPr>
        <w:tabs>
          <w:tab w:val="left" w:pos="5670"/>
        </w:tabs>
        <w:spacing w:after="0" w:line="240" w:lineRule="auto"/>
        <w:rPr>
          <w:rFonts w:cstheme="minorHAnsi"/>
          <w:bCs/>
          <w:lang w:val="en-US"/>
        </w:rPr>
      </w:pPr>
      <w:r>
        <w:rPr>
          <w:rFonts w:cstheme="minorHAnsi"/>
          <w:bCs/>
          <w:lang w:val="en-US"/>
        </w:rPr>
        <w:t>T</w:t>
      </w:r>
      <w:r w:rsidR="0033017A" w:rsidRPr="001D36EE">
        <w:rPr>
          <w:rFonts w:cstheme="minorHAnsi"/>
          <w:bCs/>
          <w:lang w:val="en-US"/>
        </w:rPr>
        <w:t xml:space="preserve">aking ownership of plans on a page(s) and feeding back to clients on a weekly basis to ensure expectations are set. </w:t>
      </w:r>
    </w:p>
    <w:p w14:paraId="2AF9E486" w14:textId="3DEF7BC5" w:rsidR="00072F9E" w:rsidRDefault="0033017A">
      <w:pPr>
        <w:pStyle w:val="ListParagraph"/>
        <w:widowControl w:val="0"/>
        <w:numPr>
          <w:ilvl w:val="0"/>
          <w:numId w:val="3"/>
        </w:numPr>
        <w:tabs>
          <w:tab w:val="left" w:pos="5670"/>
        </w:tabs>
        <w:spacing w:after="0" w:line="240" w:lineRule="auto"/>
        <w:rPr>
          <w:rFonts w:cstheme="minorHAnsi"/>
          <w:bCs/>
          <w:lang w:val="en-US"/>
        </w:rPr>
      </w:pPr>
      <w:r>
        <w:rPr>
          <w:rFonts w:cstheme="minorHAnsi"/>
          <w:bCs/>
          <w:lang w:val="en-US"/>
        </w:rPr>
        <w:t>Supporting other members of the business (BA’s/Devs/PM’s/etc.) when it comes to queries surrounding our internal systems/CRM platform</w:t>
      </w:r>
      <w:r w:rsidR="001D36EE">
        <w:rPr>
          <w:rFonts w:cstheme="minorHAnsi"/>
          <w:bCs/>
          <w:lang w:val="en-US"/>
        </w:rPr>
        <w:t>/general IT questions.</w:t>
      </w:r>
    </w:p>
    <w:p w14:paraId="4FC0A944" w14:textId="77777777" w:rsidR="00072F9E" w:rsidRDefault="0033017A">
      <w:pPr>
        <w:pStyle w:val="ListParagraph"/>
        <w:widowControl w:val="0"/>
        <w:numPr>
          <w:ilvl w:val="0"/>
          <w:numId w:val="3"/>
        </w:numPr>
        <w:tabs>
          <w:tab w:val="left" w:pos="5670"/>
        </w:tabs>
        <w:spacing w:after="0" w:line="240" w:lineRule="auto"/>
        <w:rPr>
          <w:rFonts w:cstheme="minorHAnsi"/>
          <w:bCs/>
          <w:lang w:val="en-US"/>
        </w:rPr>
      </w:pPr>
      <w:r>
        <w:rPr>
          <w:rFonts w:cstheme="minorHAnsi"/>
          <w:bCs/>
          <w:lang w:val="en-US"/>
        </w:rPr>
        <w:t>Leading the design testing of our IVR payment line and Customer payment portal for one of our clients in the banking sector.</w:t>
      </w:r>
    </w:p>
    <w:p w14:paraId="6E71A2A9" w14:textId="2C1B102E" w:rsidR="00072F9E" w:rsidRDefault="0033017A" w:rsidP="002E14B0">
      <w:pPr>
        <w:pStyle w:val="ListParagraph"/>
        <w:widowControl w:val="0"/>
        <w:numPr>
          <w:ilvl w:val="0"/>
          <w:numId w:val="3"/>
        </w:numPr>
        <w:tabs>
          <w:tab w:val="left" w:pos="5670"/>
        </w:tabs>
        <w:spacing w:after="0" w:line="240" w:lineRule="auto"/>
        <w:rPr>
          <w:rFonts w:cstheme="minorHAnsi"/>
          <w:bCs/>
          <w:lang w:val="en-US"/>
        </w:rPr>
      </w:pPr>
      <w:r>
        <w:rPr>
          <w:rFonts w:cstheme="minorHAnsi"/>
          <w:bCs/>
          <w:lang w:val="en-US"/>
        </w:rPr>
        <w:t>Beginning to lead the defect management process for our largest ongoing project, taking over our daily call with the client from the Test Team Manager and optimizing the reporting process by automating the updates to our tracker by integrating our server hosted JIRA tickets directly via API</w:t>
      </w:r>
      <w:r w:rsidR="001D36EE">
        <w:rPr>
          <w:rFonts w:cstheme="minorHAnsi"/>
          <w:bCs/>
          <w:lang w:val="en-US"/>
        </w:rPr>
        <w:t xml:space="preserve"> calls</w:t>
      </w:r>
      <w:r>
        <w:rPr>
          <w:rFonts w:cstheme="minorHAnsi"/>
          <w:bCs/>
          <w:lang w:val="en-US"/>
        </w:rPr>
        <w:t>.</w:t>
      </w:r>
    </w:p>
    <w:p w14:paraId="72F75025" w14:textId="0B79A7BB" w:rsidR="002E14B0" w:rsidRDefault="002E14B0" w:rsidP="002E14B0">
      <w:pPr>
        <w:widowControl w:val="0"/>
        <w:tabs>
          <w:tab w:val="left" w:pos="5670"/>
        </w:tabs>
        <w:spacing w:after="0" w:line="240" w:lineRule="auto"/>
        <w:rPr>
          <w:rFonts w:cstheme="minorHAnsi"/>
          <w:bCs/>
          <w:lang w:val="en-US"/>
        </w:rPr>
      </w:pPr>
    </w:p>
    <w:p w14:paraId="55247B1D" w14:textId="77777777" w:rsidR="002E14B0" w:rsidRPr="002E14B0" w:rsidRDefault="002E14B0" w:rsidP="002E14B0">
      <w:pPr>
        <w:widowControl w:val="0"/>
        <w:tabs>
          <w:tab w:val="left" w:pos="5670"/>
        </w:tabs>
        <w:spacing w:after="0" w:line="240" w:lineRule="auto"/>
        <w:rPr>
          <w:rFonts w:cstheme="minorHAnsi"/>
          <w:bCs/>
          <w:lang w:val="en-US"/>
        </w:rPr>
      </w:pPr>
    </w:p>
    <w:p w14:paraId="187A232F" w14:textId="77777777" w:rsidR="00072F9E" w:rsidRDefault="0033017A">
      <w:pPr>
        <w:widowControl w:val="0"/>
        <w:tabs>
          <w:tab w:val="left" w:pos="5670"/>
        </w:tabs>
        <w:spacing w:after="0" w:line="240" w:lineRule="auto"/>
        <w:rPr>
          <w:rFonts w:cstheme="minorHAnsi"/>
          <w:bCs/>
          <w:lang w:val="en-US"/>
        </w:rPr>
      </w:pPr>
      <w:r>
        <w:rPr>
          <w:rFonts w:cstheme="minorHAnsi"/>
          <w:b/>
          <w:lang w:val="en-US"/>
        </w:rPr>
        <w:t xml:space="preserve">Data Technician </w:t>
      </w:r>
      <w:r>
        <w:rPr>
          <w:rFonts w:cstheme="minorHAnsi"/>
          <w:bCs/>
          <w:lang w:val="en-US"/>
        </w:rPr>
        <w:t>(September 2019 – February 2022)</w:t>
      </w:r>
    </w:p>
    <w:p w14:paraId="20A48A3B" w14:textId="77777777" w:rsidR="00072F9E" w:rsidRDefault="00072F9E">
      <w:pPr>
        <w:widowControl w:val="0"/>
        <w:tabs>
          <w:tab w:val="left" w:pos="5670"/>
        </w:tabs>
        <w:spacing w:after="0" w:line="240" w:lineRule="auto"/>
        <w:rPr>
          <w:rFonts w:cstheme="minorHAnsi"/>
          <w:bCs/>
          <w:lang w:val="en-US"/>
        </w:rPr>
      </w:pPr>
    </w:p>
    <w:p w14:paraId="07807333" w14:textId="77777777" w:rsidR="001D36EE" w:rsidRDefault="0033017A">
      <w:pPr>
        <w:widowControl w:val="0"/>
        <w:tabs>
          <w:tab w:val="left" w:pos="5670"/>
        </w:tabs>
        <w:spacing w:after="0" w:line="240" w:lineRule="auto"/>
        <w:rPr>
          <w:rFonts w:cstheme="minorHAnsi"/>
          <w:bCs/>
          <w:lang w:val="en-US"/>
        </w:rPr>
      </w:pPr>
      <w:r>
        <w:rPr>
          <w:rFonts w:cstheme="minorHAnsi"/>
          <w:bCs/>
          <w:lang w:val="en-US"/>
        </w:rPr>
        <w:t>My previous tenure as a Data Technician was a fulfilling and challenging job, as no two clients were the same, so we needed to be able to adapt and work efficiently with them to ensure that both compliance and SLAs are met. I was part of a small team (2 of us) handling the data provided to us as part of the larger onboarding process</w:t>
      </w:r>
      <w:r w:rsidR="001D36EE">
        <w:rPr>
          <w:rFonts w:cstheme="minorHAnsi"/>
          <w:bCs/>
          <w:lang w:val="en-US"/>
        </w:rPr>
        <w:t>.</w:t>
      </w:r>
    </w:p>
    <w:p w14:paraId="7BCF4034" w14:textId="58DF1608" w:rsidR="001D36EE" w:rsidRDefault="001D36EE">
      <w:pPr>
        <w:widowControl w:val="0"/>
        <w:tabs>
          <w:tab w:val="left" w:pos="5670"/>
        </w:tabs>
        <w:spacing w:after="0" w:line="240" w:lineRule="auto"/>
        <w:rPr>
          <w:rFonts w:cstheme="minorHAnsi"/>
          <w:bCs/>
          <w:lang w:val="en-US"/>
        </w:rPr>
      </w:pPr>
    </w:p>
    <w:p w14:paraId="75EEC2C3" w14:textId="2D400487" w:rsidR="009A416F" w:rsidRDefault="001D36EE">
      <w:pPr>
        <w:widowControl w:val="0"/>
        <w:tabs>
          <w:tab w:val="left" w:pos="5670"/>
        </w:tabs>
        <w:spacing w:after="0" w:line="240" w:lineRule="auto"/>
        <w:rPr>
          <w:rFonts w:cstheme="minorHAnsi"/>
          <w:bCs/>
          <w:lang w:val="en-US"/>
        </w:rPr>
      </w:pPr>
      <w:r>
        <w:rPr>
          <w:rFonts w:cstheme="minorHAnsi"/>
          <w:bCs/>
          <w:lang w:val="en-US"/>
        </w:rPr>
        <w:t xml:space="preserve">We were given a lot of free reign in this position to make it work best for ourselves, and my coworker and I had an efficient way of ensuring clients new business portfolios were onboarded efficiently and accurately with a focus on modularity and repeatability. We did this by building Excel templates to drop data into which essentially does a first line check before even touching the new business import system. When I started the role, the newest “Import new business” system hadn’t been implemented so everything had to be converted to CSV and so </w:t>
      </w:r>
      <w:r w:rsidR="009A416F">
        <w:rPr>
          <w:rFonts w:cstheme="minorHAnsi"/>
          <w:bCs/>
          <w:lang w:val="en-US"/>
        </w:rPr>
        <w:t>the templates made sure client and customer data was loaded on the system correctly meaning that any slip up on our part could lead to massive GDPR breaches so we had to  be meticulous by nature as a result of the data we were working with.</w:t>
      </w:r>
      <w:r>
        <w:rPr>
          <w:rFonts w:cstheme="minorHAnsi"/>
          <w:bCs/>
          <w:lang w:val="en-US"/>
        </w:rPr>
        <w:t xml:space="preserve"> Due to the nature of a lot of the data we received (we as a business service a lot of smaller clients as part of our CMS service where we provide a white label collections service) being inaccurate we would have to work out patterns of incorrect data and write corrective formulas in Excel to fix these errors </w:t>
      </w:r>
      <w:r w:rsidR="009A416F">
        <w:rPr>
          <w:rFonts w:cstheme="minorHAnsi"/>
          <w:bCs/>
          <w:lang w:val="en-US"/>
        </w:rPr>
        <w:t xml:space="preserve">so I have a good </w:t>
      </w:r>
      <w:r w:rsidR="009A416F">
        <w:rPr>
          <w:rFonts w:cstheme="minorHAnsi"/>
          <w:bCs/>
          <w:lang w:val="en-US"/>
        </w:rPr>
        <w:lastRenderedPageBreak/>
        <w:t>understanding of fairly complex Excel formulas and a decent knowledge of VBA.</w:t>
      </w:r>
    </w:p>
    <w:p w14:paraId="67C75A90" w14:textId="77777777" w:rsidR="001D36EE" w:rsidRDefault="001D36EE">
      <w:pPr>
        <w:widowControl w:val="0"/>
        <w:tabs>
          <w:tab w:val="left" w:pos="5670"/>
        </w:tabs>
        <w:spacing w:after="0" w:line="240" w:lineRule="auto"/>
        <w:rPr>
          <w:rFonts w:cstheme="minorHAnsi"/>
          <w:bCs/>
          <w:lang w:val="en-US"/>
        </w:rPr>
      </w:pPr>
    </w:p>
    <w:p w14:paraId="6357D033" w14:textId="65D01C01" w:rsidR="00072F9E" w:rsidRDefault="0033017A">
      <w:pPr>
        <w:widowControl w:val="0"/>
        <w:tabs>
          <w:tab w:val="left" w:pos="5670"/>
        </w:tabs>
        <w:spacing w:after="0" w:line="240" w:lineRule="auto"/>
        <w:rPr>
          <w:rFonts w:cstheme="minorHAnsi"/>
          <w:bCs/>
          <w:lang w:val="en-US"/>
        </w:rPr>
      </w:pPr>
      <w:r>
        <w:rPr>
          <w:rFonts w:cstheme="minorHAnsi"/>
          <w:bCs/>
          <w:lang w:val="en-US"/>
        </w:rPr>
        <w:t xml:space="preserve"> my day-to-day activities included:</w:t>
      </w:r>
    </w:p>
    <w:p w14:paraId="3ADB1B68" w14:textId="77777777" w:rsidR="00072F9E" w:rsidRDefault="00072F9E">
      <w:pPr>
        <w:widowControl w:val="0"/>
        <w:tabs>
          <w:tab w:val="left" w:pos="5670"/>
        </w:tabs>
        <w:spacing w:after="0" w:line="240" w:lineRule="auto"/>
        <w:rPr>
          <w:rFonts w:cstheme="minorHAnsi"/>
          <w:bCs/>
          <w:lang w:val="en-US"/>
        </w:rPr>
      </w:pPr>
    </w:p>
    <w:p w14:paraId="02B72752" w14:textId="77777777" w:rsidR="00072F9E" w:rsidRDefault="0033017A">
      <w:pPr>
        <w:pStyle w:val="ListParagraph"/>
        <w:widowControl w:val="0"/>
        <w:numPr>
          <w:ilvl w:val="0"/>
          <w:numId w:val="1"/>
        </w:numPr>
        <w:tabs>
          <w:tab w:val="left" w:pos="5670"/>
        </w:tabs>
        <w:spacing w:after="0" w:line="240" w:lineRule="auto"/>
        <w:rPr>
          <w:rFonts w:cstheme="minorHAnsi"/>
          <w:bCs/>
          <w:lang w:val="en-US"/>
        </w:rPr>
      </w:pPr>
      <w:r>
        <w:rPr>
          <w:rFonts w:cstheme="minorHAnsi"/>
          <w:bCs/>
          <w:lang w:val="en-US"/>
        </w:rPr>
        <w:t>Providing manual support where automated systems fail to load new business</w:t>
      </w:r>
    </w:p>
    <w:p w14:paraId="476C33A7" w14:textId="77777777" w:rsidR="00072F9E" w:rsidRDefault="0033017A">
      <w:pPr>
        <w:pStyle w:val="ListParagraph"/>
        <w:widowControl w:val="0"/>
        <w:numPr>
          <w:ilvl w:val="0"/>
          <w:numId w:val="1"/>
        </w:numPr>
        <w:tabs>
          <w:tab w:val="left" w:pos="5670"/>
        </w:tabs>
        <w:spacing w:after="0" w:line="240" w:lineRule="auto"/>
        <w:rPr>
          <w:rFonts w:cstheme="minorHAnsi"/>
          <w:bCs/>
          <w:lang w:val="en-US"/>
        </w:rPr>
      </w:pPr>
      <w:r>
        <w:rPr>
          <w:rFonts w:cstheme="minorHAnsi"/>
          <w:bCs/>
          <w:lang w:val="en-US"/>
        </w:rPr>
        <w:t>Liaising with key stakeholders within the business to ensure the data we receive is relevant and useful</w:t>
      </w:r>
    </w:p>
    <w:p w14:paraId="1D0676B9" w14:textId="77777777" w:rsidR="00072F9E" w:rsidRDefault="0033017A">
      <w:pPr>
        <w:pStyle w:val="ListParagraph"/>
        <w:widowControl w:val="0"/>
        <w:numPr>
          <w:ilvl w:val="0"/>
          <w:numId w:val="1"/>
        </w:numPr>
        <w:tabs>
          <w:tab w:val="left" w:pos="5670"/>
        </w:tabs>
        <w:spacing w:after="0" w:line="240" w:lineRule="auto"/>
        <w:rPr>
          <w:rFonts w:cstheme="minorHAnsi"/>
          <w:bCs/>
          <w:lang w:val="en-US"/>
        </w:rPr>
      </w:pPr>
      <w:r>
        <w:rPr>
          <w:rFonts w:cstheme="minorHAnsi"/>
          <w:bCs/>
          <w:lang w:val="en-US"/>
        </w:rPr>
        <w:t>Cleaning of data files provided by clients by creating Excel templates that allow for easy loading of repeat business by cutting down the time manually cleaning data</w:t>
      </w:r>
    </w:p>
    <w:p w14:paraId="1C0554A7" w14:textId="77777777" w:rsidR="00072F9E" w:rsidRDefault="0033017A">
      <w:pPr>
        <w:pStyle w:val="ListParagraph"/>
        <w:widowControl w:val="0"/>
        <w:numPr>
          <w:ilvl w:val="0"/>
          <w:numId w:val="1"/>
        </w:numPr>
        <w:tabs>
          <w:tab w:val="left" w:pos="5670"/>
        </w:tabs>
        <w:spacing w:after="0" w:line="240" w:lineRule="auto"/>
        <w:rPr>
          <w:rFonts w:cstheme="minorHAnsi"/>
          <w:bCs/>
          <w:lang w:val="en-US"/>
        </w:rPr>
      </w:pPr>
      <w:r>
        <w:rPr>
          <w:rFonts w:cstheme="minorHAnsi"/>
          <w:bCs/>
          <w:lang w:val="en-US"/>
        </w:rPr>
        <w:t>Creating SQL queries (using SMSS) to pull relevant data from multiple tables to create bespoke reports/spreadsheets.</w:t>
      </w:r>
    </w:p>
    <w:p w14:paraId="138D3C0C" w14:textId="77777777" w:rsidR="00072F9E" w:rsidRDefault="0033017A">
      <w:pPr>
        <w:pStyle w:val="ListParagraph"/>
        <w:widowControl w:val="0"/>
        <w:numPr>
          <w:ilvl w:val="0"/>
          <w:numId w:val="1"/>
        </w:numPr>
        <w:tabs>
          <w:tab w:val="left" w:pos="5670"/>
        </w:tabs>
        <w:spacing w:after="0" w:line="240" w:lineRule="auto"/>
        <w:rPr>
          <w:rFonts w:cstheme="minorHAnsi"/>
          <w:bCs/>
          <w:lang w:val="en-US"/>
        </w:rPr>
      </w:pPr>
      <w:r>
        <w:rPr>
          <w:rFonts w:cstheme="minorHAnsi"/>
          <w:bCs/>
          <w:lang w:val="en-US"/>
        </w:rPr>
        <w:t>Dealing with any queries to do with new business pre submission on to our system.</w:t>
      </w:r>
    </w:p>
    <w:p w14:paraId="2C4566BC" w14:textId="77777777" w:rsidR="00072F9E" w:rsidRDefault="00072F9E">
      <w:pPr>
        <w:widowControl w:val="0"/>
        <w:tabs>
          <w:tab w:val="left" w:pos="5670"/>
        </w:tabs>
        <w:spacing w:after="0" w:line="240" w:lineRule="auto"/>
        <w:rPr>
          <w:rFonts w:cstheme="minorHAnsi"/>
          <w:bCs/>
          <w:lang w:val="en-US"/>
        </w:rPr>
      </w:pPr>
    </w:p>
    <w:p w14:paraId="7D8313FC" w14:textId="77777777" w:rsidR="00072F9E" w:rsidRDefault="0033017A">
      <w:pPr>
        <w:widowControl w:val="0"/>
        <w:tabs>
          <w:tab w:val="left" w:pos="5670"/>
        </w:tabs>
        <w:spacing w:after="0" w:line="240" w:lineRule="auto"/>
        <w:rPr>
          <w:rFonts w:cstheme="minorHAnsi"/>
          <w:bCs/>
          <w:lang w:val="en-US"/>
        </w:rPr>
      </w:pPr>
      <w:r>
        <w:rPr>
          <w:rFonts w:cstheme="minorHAnsi"/>
          <w:bCs/>
          <w:lang w:val="en-US"/>
        </w:rPr>
        <w:t>With some of the business projects I was included in covering:</w:t>
      </w:r>
    </w:p>
    <w:p w14:paraId="28A294A6" w14:textId="77777777" w:rsidR="00072F9E" w:rsidRDefault="00072F9E">
      <w:pPr>
        <w:widowControl w:val="0"/>
        <w:tabs>
          <w:tab w:val="left" w:pos="5670"/>
        </w:tabs>
        <w:spacing w:after="0" w:line="240" w:lineRule="auto"/>
        <w:rPr>
          <w:rFonts w:cstheme="minorHAnsi"/>
          <w:bCs/>
          <w:lang w:val="en-US"/>
        </w:rPr>
      </w:pPr>
    </w:p>
    <w:p w14:paraId="002D5F94" w14:textId="77777777" w:rsidR="00072F9E" w:rsidRDefault="0033017A">
      <w:pPr>
        <w:pStyle w:val="ListParagraph"/>
        <w:widowControl w:val="0"/>
        <w:numPr>
          <w:ilvl w:val="0"/>
          <w:numId w:val="2"/>
        </w:numPr>
        <w:tabs>
          <w:tab w:val="left" w:pos="5670"/>
        </w:tabs>
        <w:spacing w:after="0" w:line="240" w:lineRule="auto"/>
        <w:rPr>
          <w:rFonts w:cstheme="minorHAnsi"/>
          <w:bCs/>
          <w:lang w:val="en-US"/>
        </w:rPr>
      </w:pPr>
      <w:r>
        <w:rPr>
          <w:rFonts w:cstheme="minorHAnsi"/>
          <w:bCs/>
          <w:lang w:val="en-US"/>
        </w:rPr>
        <w:t>Providing feedback to the development team during the creation of our upgraded new business import program, with meetings being hosted to discuss functionality.</w:t>
      </w:r>
    </w:p>
    <w:p w14:paraId="67B857E0" w14:textId="77777777" w:rsidR="00072F9E" w:rsidRDefault="0033017A">
      <w:pPr>
        <w:pStyle w:val="ListParagraph"/>
        <w:widowControl w:val="0"/>
        <w:numPr>
          <w:ilvl w:val="0"/>
          <w:numId w:val="2"/>
        </w:numPr>
        <w:tabs>
          <w:tab w:val="left" w:pos="5670"/>
        </w:tabs>
        <w:spacing w:after="0" w:line="240" w:lineRule="auto"/>
        <w:rPr>
          <w:rFonts w:cstheme="minorHAnsi"/>
          <w:bCs/>
          <w:lang w:val="en-US"/>
        </w:rPr>
      </w:pPr>
      <w:r>
        <w:rPr>
          <w:rFonts w:cstheme="minorHAnsi"/>
          <w:bCs/>
          <w:lang w:val="en-US"/>
        </w:rPr>
        <w:t>Helping the business with its continuity planning by participating in trips to our offsite data recovery center with IT to test CRM functionality in the event of a business continuity situation.</w:t>
      </w:r>
    </w:p>
    <w:p w14:paraId="0E4AF10E" w14:textId="18459BCE" w:rsidR="001D36EE" w:rsidRPr="001D36EE" w:rsidRDefault="0033017A" w:rsidP="001D36EE">
      <w:pPr>
        <w:pStyle w:val="ListParagraph"/>
        <w:widowControl w:val="0"/>
        <w:numPr>
          <w:ilvl w:val="0"/>
          <w:numId w:val="2"/>
        </w:numPr>
        <w:tabs>
          <w:tab w:val="left" w:pos="5670"/>
        </w:tabs>
        <w:spacing w:after="0" w:line="240" w:lineRule="auto"/>
        <w:rPr>
          <w:rFonts w:cstheme="minorHAnsi"/>
          <w:bCs/>
          <w:lang w:val="en-US"/>
        </w:rPr>
      </w:pPr>
      <w:r>
        <w:rPr>
          <w:rFonts w:cstheme="minorHAnsi"/>
          <w:bCs/>
          <w:lang w:val="en-US"/>
        </w:rPr>
        <w:t xml:space="preserve">Aiding IT in the decommissioning of old user workstations, including disassembly and safe storage of old machines with user/business data on them, and aiding with the </w:t>
      </w:r>
      <w:r w:rsidR="00947913">
        <w:rPr>
          <w:rFonts w:cstheme="minorHAnsi"/>
          <w:bCs/>
          <w:lang w:val="en-US"/>
        </w:rPr>
        <w:t>setup</w:t>
      </w:r>
      <w:r>
        <w:rPr>
          <w:rFonts w:cstheme="minorHAnsi"/>
          <w:bCs/>
          <w:lang w:val="en-US"/>
        </w:rPr>
        <w:t xml:space="preserve"> of new user workstations throughout the call floor</w:t>
      </w:r>
      <w:r w:rsidR="001D36EE">
        <w:rPr>
          <w:rFonts w:cstheme="minorHAnsi"/>
          <w:bCs/>
          <w:lang w:val="en-US"/>
        </w:rPr>
        <w:t>.</w:t>
      </w:r>
    </w:p>
    <w:p w14:paraId="547CD5FB" w14:textId="77777777" w:rsidR="00072F9E" w:rsidRDefault="00072F9E">
      <w:pPr>
        <w:widowControl w:val="0"/>
        <w:tabs>
          <w:tab w:val="left" w:pos="5670"/>
        </w:tabs>
        <w:spacing w:after="0" w:line="240" w:lineRule="auto"/>
        <w:rPr>
          <w:rFonts w:cstheme="minorHAnsi"/>
          <w:bCs/>
          <w:lang w:val="en-US"/>
        </w:rPr>
      </w:pPr>
    </w:p>
    <w:p w14:paraId="5429D686" w14:textId="77777777" w:rsidR="00072F9E" w:rsidRDefault="0033017A">
      <w:pPr>
        <w:widowControl w:val="0"/>
        <w:tabs>
          <w:tab w:val="left" w:pos="5670"/>
        </w:tabs>
        <w:spacing w:after="0" w:line="240" w:lineRule="auto"/>
        <w:rPr>
          <w:rFonts w:cstheme="minorHAnsi"/>
          <w:bCs/>
          <w:lang w:val="en-US"/>
        </w:rPr>
      </w:pPr>
      <w:r>
        <w:rPr>
          <w:rFonts w:cstheme="minorHAnsi"/>
          <w:bCs/>
          <w:lang w:val="en-US"/>
        </w:rPr>
        <w:t xml:space="preserve">This role allowed me to broaden both my technical skills and my interpersonal skills as we were a small team, generally left to self-govern and solve problems independently, ensuring that we effectively communicated with the business. And time and time again we proved that the trust placed into us wasn’t wasted, with new business being consistently loaded on to our system daily in a timely and accurate manner. </w:t>
      </w:r>
    </w:p>
    <w:p w14:paraId="6417B270" w14:textId="77777777" w:rsidR="00072F9E" w:rsidRDefault="00072F9E">
      <w:pPr>
        <w:widowControl w:val="0"/>
        <w:tabs>
          <w:tab w:val="left" w:pos="5670"/>
        </w:tabs>
        <w:spacing w:after="0" w:line="240" w:lineRule="auto"/>
        <w:rPr>
          <w:rFonts w:cstheme="minorHAnsi"/>
          <w:bCs/>
          <w:lang w:val="en-US"/>
        </w:rPr>
      </w:pPr>
    </w:p>
    <w:p w14:paraId="7C2551C5" w14:textId="77777777" w:rsidR="00072F9E" w:rsidRDefault="0033017A">
      <w:pPr>
        <w:widowControl w:val="0"/>
        <w:tabs>
          <w:tab w:val="left" w:pos="5670"/>
        </w:tabs>
        <w:spacing w:after="0" w:line="240" w:lineRule="auto"/>
        <w:rPr>
          <w:rFonts w:cstheme="minorHAnsi"/>
          <w:bCs/>
          <w:lang w:val="en-US"/>
        </w:rPr>
      </w:pPr>
      <w:r>
        <w:rPr>
          <w:rFonts w:cstheme="minorHAnsi"/>
          <w:b/>
          <w:lang w:val="en-US"/>
        </w:rPr>
        <w:t xml:space="preserve">Customer Service Representative </w:t>
      </w:r>
      <w:r>
        <w:rPr>
          <w:rFonts w:cstheme="minorHAnsi"/>
          <w:bCs/>
          <w:lang w:val="en-US"/>
        </w:rPr>
        <w:t>(May 2019 – September 2019)</w:t>
      </w:r>
    </w:p>
    <w:p w14:paraId="3EBEDFAA" w14:textId="77777777" w:rsidR="00072F9E" w:rsidRDefault="00072F9E">
      <w:pPr>
        <w:widowControl w:val="0"/>
        <w:tabs>
          <w:tab w:val="left" w:pos="5670"/>
        </w:tabs>
        <w:spacing w:after="0" w:line="240" w:lineRule="auto"/>
        <w:rPr>
          <w:rFonts w:cstheme="minorHAnsi"/>
          <w:bCs/>
          <w:lang w:val="en-US"/>
        </w:rPr>
      </w:pPr>
    </w:p>
    <w:p w14:paraId="3B974238" w14:textId="77777777" w:rsidR="00072F9E" w:rsidRDefault="0033017A">
      <w:pPr>
        <w:widowControl w:val="0"/>
        <w:tabs>
          <w:tab w:val="left" w:pos="5670"/>
        </w:tabs>
        <w:spacing w:after="0" w:line="240" w:lineRule="auto"/>
        <w:rPr>
          <w:rFonts w:cstheme="minorHAnsi"/>
          <w:bCs/>
          <w:lang w:val="en-US"/>
        </w:rPr>
      </w:pPr>
      <w:r>
        <w:rPr>
          <w:rFonts w:cstheme="minorHAnsi"/>
          <w:bCs/>
          <w:lang w:val="en-US"/>
        </w:rPr>
        <w:t xml:space="preserve">As a CSR at </w:t>
      </w:r>
      <w:proofErr w:type="spellStart"/>
      <w:r>
        <w:rPr>
          <w:rFonts w:cstheme="minorHAnsi"/>
          <w:bCs/>
          <w:lang w:val="en-US"/>
        </w:rPr>
        <w:t>Intrum</w:t>
      </w:r>
      <w:proofErr w:type="spellEnd"/>
      <w:r>
        <w:rPr>
          <w:rFonts w:cstheme="minorHAnsi"/>
          <w:bCs/>
          <w:lang w:val="en-US"/>
        </w:rPr>
        <w:t>, it was my job to call customers to set up affordable arrangement plans based around our 4 core values: empathy, ethics, dedication and solutions. This approach to debt collection is what lead me to stay on with the company as the decisions from the top down were clearly driven by a moral approach to finding a solution to a problem. This role enabled me to learn to deal with some of the most difficult customers out there which has helped me both in and out of work.</w:t>
      </w:r>
    </w:p>
    <w:p w14:paraId="34D4206E" w14:textId="77777777" w:rsidR="00072F9E" w:rsidRDefault="00072F9E">
      <w:pPr>
        <w:widowControl w:val="0"/>
        <w:tabs>
          <w:tab w:val="left" w:pos="5670"/>
        </w:tabs>
        <w:spacing w:after="0" w:line="240" w:lineRule="auto"/>
        <w:rPr>
          <w:rFonts w:cstheme="minorHAnsi"/>
          <w:b/>
          <w:lang w:val="en-US"/>
        </w:rPr>
      </w:pPr>
    </w:p>
    <w:p w14:paraId="48ECFDBE" w14:textId="77777777" w:rsidR="00072F9E" w:rsidRDefault="0033017A">
      <w:pPr>
        <w:widowControl w:val="0"/>
        <w:tabs>
          <w:tab w:val="left" w:pos="5670"/>
        </w:tabs>
        <w:spacing w:after="0" w:line="240" w:lineRule="auto"/>
        <w:rPr>
          <w:rFonts w:cstheme="minorHAnsi"/>
          <w:bCs/>
          <w:lang w:val="en-US"/>
        </w:rPr>
      </w:pPr>
      <w:r>
        <w:rPr>
          <w:rFonts w:cstheme="minorHAnsi"/>
          <w:b/>
          <w:lang w:val="en-US"/>
        </w:rPr>
        <w:t xml:space="preserve">Contact Agent </w:t>
      </w:r>
      <w:r>
        <w:rPr>
          <w:rFonts w:cstheme="minorHAnsi"/>
          <w:bCs/>
          <w:lang w:val="en-US"/>
        </w:rPr>
        <w:t>(March 2019 – May 2019)</w:t>
      </w:r>
    </w:p>
    <w:p w14:paraId="46CF3D70" w14:textId="77777777" w:rsidR="00072F9E" w:rsidRDefault="00072F9E">
      <w:pPr>
        <w:widowControl w:val="0"/>
        <w:tabs>
          <w:tab w:val="left" w:pos="5670"/>
        </w:tabs>
        <w:spacing w:after="0" w:line="240" w:lineRule="auto"/>
        <w:rPr>
          <w:rFonts w:cstheme="minorHAnsi"/>
          <w:bCs/>
          <w:lang w:val="en-US"/>
        </w:rPr>
      </w:pPr>
    </w:p>
    <w:p w14:paraId="1774BC3E" w14:textId="77777777" w:rsidR="00072F9E" w:rsidRDefault="0033017A">
      <w:pPr>
        <w:widowControl w:val="0"/>
        <w:tabs>
          <w:tab w:val="left" w:pos="5670"/>
        </w:tabs>
        <w:spacing w:after="0" w:line="240" w:lineRule="auto"/>
        <w:rPr>
          <w:rFonts w:cstheme="minorHAnsi"/>
          <w:bCs/>
          <w:lang w:val="en-US"/>
        </w:rPr>
      </w:pPr>
      <w:r>
        <w:rPr>
          <w:rFonts w:cstheme="minorHAnsi"/>
          <w:bCs/>
          <w:lang w:val="en-US"/>
        </w:rPr>
        <w:t xml:space="preserve">I initially joined </w:t>
      </w:r>
      <w:proofErr w:type="spellStart"/>
      <w:r>
        <w:rPr>
          <w:rFonts w:cstheme="minorHAnsi"/>
          <w:bCs/>
          <w:lang w:val="en-US"/>
        </w:rPr>
        <w:t>Intrum</w:t>
      </w:r>
      <w:proofErr w:type="spellEnd"/>
      <w:r>
        <w:rPr>
          <w:rFonts w:cstheme="minorHAnsi"/>
          <w:bCs/>
          <w:lang w:val="en-US"/>
        </w:rPr>
        <w:t xml:space="preserve"> as a contact agent on a 2-month temporary contract. My role included passing new customers – acquired as part of a deal between ourselves and a large national supermarket chains bank – through to the CSR’s. The job itself wasn’t particularly challenging, however it allowed me to show the company what I was capable of once I got my foot in the door and led to two promotions in just over a year of total service.</w:t>
      </w:r>
    </w:p>
    <w:p w14:paraId="74666618" w14:textId="77777777" w:rsidR="00072F9E" w:rsidRDefault="00072F9E">
      <w:pPr>
        <w:widowControl w:val="0"/>
        <w:tabs>
          <w:tab w:val="left" w:pos="5670"/>
        </w:tabs>
        <w:spacing w:after="0" w:line="240" w:lineRule="auto"/>
        <w:rPr>
          <w:rFonts w:cstheme="minorHAnsi"/>
          <w:bCs/>
          <w:lang w:val="en-US"/>
        </w:rPr>
      </w:pPr>
    </w:p>
    <w:p w14:paraId="1767A32D" w14:textId="77777777" w:rsidR="00072F9E" w:rsidRDefault="00072F9E">
      <w:pPr>
        <w:widowControl w:val="0"/>
        <w:tabs>
          <w:tab w:val="left" w:pos="5670"/>
        </w:tabs>
        <w:spacing w:after="0" w:line="240" w:lineRule="auto"/>
        <w:rPr>
          <w:rFonts w:cstheme="minorHAnsi"/>
          <w:b/>
          <w:bCs/>
          <w:lang w:val="en-US"/>
        </w:rPr>
      </w:pPr>
    </w:p>
    <w:p w14:paraId="7DEBC3F2" w14:textId="77777777" w:rsidR="00072F9E" w:rsidRDefault="0033017A">
      <w:pPr>
        <w:widowControl w:val="0"/>
        <w:spacing w:after="0" w:line="240" w:lineRule="auto"/>
        <w:rPr>
          <w:rFonts w:cstheme="minorHAnsi"/>
          <w:b/>
          <w:sz w:val="28"/>
          <w:szCs w:val="28"/>
          <w:lang w:val="en-US"/>
        </w:rPr>
      </w:pPr>
      <w:r>
        <w:rPr>
          <w:rFonts w:cstheme="minorHAnsi"/>
          <w:b/>
          <w:sz w:val="28"/>
          <w:szCs w:val="28"/>
          <w:lang w:val="en-US"/>
        </w:rPr>
        <w:t>Joules Wine and Cocktail Bar -</w:t>
      </w:r>
    </w:p>
    <w:p w14:paraId="58C90982" w14:textId="77777777" w:rsidR="00072F9E" w:rsidRDefault="00072F9E">
      <w:pPr>
        <w:widowControl w:val="0"/>
        <w:spacing w:after="0" w:line="240" w:lineRule="auto"/>
        <w:rPr>
          <w:rFonts w:cstheme="minorHAnsi"/>
          <w:b/>
          <w:sz w:val="28"/>
          <w:szCs w:val="28"/>
          <w:lang w:val="en-US"/>
        </w:rPr>
      </w:pPr>
    </w:p>
    <w:p w14:paraId="337E9DF7" w14:textId="77777777" w:rsidR="00072F9E" w:rsidRDefault="0033017A">
      <w:pPr>
        <w:widowControl w:val="0"/>
        <w:spacing w:after="0" w:line="240" w:lineRule="auto"/>
        <w:rPr>
          <w:rFonts w:cstheme="minorHAnsi"/>
          <w:lang w:val="en-US"/>
        </w:rPr>
      </w:pPr>
      <w:r>
        <w:rPr>
          <w:rFonts w:cstheme="minorHAnsi"/>
          <w:b/>
          <w:lang w:val="en-US"/>
        </w:rPr>
        <w:t xml:space="preserve">Bartender, floor worker &amp; back bar </w:t>
      </w:r>
      <w:r>
        <w:rPr>
          <w:rFonts w:cstheme="minorHAnsi"/>
          <w:bCs/>
          <w:lang w:val="en-US"/>
        </w:rPr>
        <w:t>(</w:t>
      </w:r>
      <w:r>
        <w:rPr>
          <w:rFonts w:cstheme="minorHAnsi"/>
          <w:lang w:val="en-US"/>
        </w:rPr>
        <w:t>December 2017 – June 2019)</w:t>
      </w:r>
    </w:p>
    <w:p w14:paraId="1B7EC920" w14:textId="77777777" w:rsidR="00072F9E" w:rsidRDefault="00072F9E">
      <w:pPr>
        <w:widowControl w:val="0"/>
        <w:spacing w:after="0" w:line="240" w:lineRule="auto"/>
        <w:rPr>
          <w:rFonts w:cstheme="minorHAnsi"/>
          <w:lang w:val="en-US"/>
        </w:rPr>
      </w:pPr>
    </w:p>
    <w:p w14:paraId="69F69389" w14:textId="77777777" w:rsidR="00072F9E" w:rsidRDefault="0033017A">
      <w:pPr>
        <w:widowControl w:val="0"/>
        <w:spacing w:after="0" w:line="240" w:lineRule="auto"/>
        <w:rPr>
          <w:rFonts w:cstheme="minorHAnsi"/>
          <w:lang w:val="en-US"/>
        </w:rPr>
      </w:pPr>
      <w:r>
        <w:rPr>
          <w:rFonts w:cstheme="minorHAnsi"/>
          <w:lang w:val="en-US"/>
        </w:rPr>
        <w:t>Joules was my first venture into the adult only service industry, as the venue was 21+. This allowed me to gain valuable customer service experience as I had to deal with inebriated patrons, which adds another level of challenge to a job which is already fast paced and high pressure. However, the experience was invaluable and has made regular customer service much easier as a result.</w:t>
      </w:r>
    </w:p>
    <w:p w14:paraId="3386D07A" w14:textId="77777777" w:rsidR="00072F9E" w:rsidRDefault="00072F9E">
      <w:pPr>
        <w:widowControl w:val="0"/>
        <w:spacing w:after="0" w:line="240" w:lineRule="auto"/>
        <w:rPr>
          <w:rFonts w:cstheme="minorHAnsi"/>
          <w:lang w:val="en-US"/>
        </w:rPr>
      </w:pPr>
    </w:p>
    <w:p w14:paraId="55F8ACC3" w14:textId="77777777" w:rsidR="00072F9E" w:rsidRDefault="0033017A">
      <w:pPr>
        <w:widowControl w:val="0"/>
        <w:spacing w:after="0" w:line="240" w:lineRule="auto"/>
        <w:rPr>
          <w:rFonts w:cstheme="minorHAnsi"/>
          <w:b/>
          <w:sz w:val="28"/>
          <w:szCs w:val="28"/>
          <w:lang w:val="en-US"/>
        </w:rPr>
      </w:pPr>
      <w:r>
        <w:rPr>
          <w:rFonts w:cstheme="minorHAnsi"/>
          <w:b/>
          <w:sz w:val="28"/>
          <w:szCs w:val="28"/>
          <w:lang w:val="en-US"/>
        </w:rPr>
        <w:t>Tesco -</w:t>
      </w:r>
    </w:p>
    <w:p w14:paraId="4008A9E1" w14:textId="77777777" w:rsidR="00072F9E" w:rsidRDefault="00072F9E">
      <w:pPr>
        <w:widowControl w:val="0"/>
        <w:spacing w:after="0" w:line="240" w:lineRule="auto"/>
        <w:rPr>
          <w:rFonts w:cstheme="minorHAnsi"/>
          <w:b/>
          <w:sz w:val="28"/>
          <w:szCs w:val="28"/>
          <w:lang w:val="en-US"/>
        </w:rPr>
      </w:pPr>
    </w:p>
    <w:p w14:paraId="2769EBF0" w14:textId="77777777" w:rsidR="00072F9E" w:rsidRDefault="0033017A">
      <w:pPr>
        <w:widowControl w:val="0"/>
        <w:spacing w:after="0" w:line="240" w:lineRule="auto"/>
        <w:rPr>
          <w:rFonts w:cstheme="minorHAnsi"/>
          <w:lang w:val="en-US"/>
        </w:rPr>
      </w:pPr>
      <w:r>
        <w:rPr>
          <w:rFonts w:cstheme="minorHAnsi"/>
          <w:b/>
          <w:lang w:val="en-US"/>
        </w:rPr>
        <w:t xml:space="preserve">Stock Replenishment </w:t>
      </w:r>
      <w:r>
        <w:rPr>
          <w:rFonts w:cstheme="minorHAnsi"/>
          <w:bCs/>
          <w:lang w:val="en-US"/>
        </w:rPr>
        <w:t>(</w:t>
      </w:r>
      <w:r>
        <w:rPr>
          <w:rFonts w:cstheme="minorHAnsi"/>
          <w:lang w:val="en-US"/>
        </w:rPr>
        <w:t>August 2016 – May 2018)</w:t>
      </w:r>
    </w:p>
    <w:p w14:paraId="258D2FCE" w14:textId="77777777" w:rsidR="00072F9E" w:rsidRDefault="00072F9E">
      <w:pPr>
        <w:widowControl w:val="0"/>
        <w:spacing w:after="0" w:line="240" w:lineRule="auto"/>
        <w:rPr>
          <w:rFonts w:cstheme="minorHAnsi"/>
          <w:lang w:val="en-US"/>
        </w:rPr>
      </w:pPr>
    </w:p>
    <w:p w14:paraId="346FAE9B" w14:textId="77777777" w:rsidR="00072F9E" w:rsidRDefault="0033017A">
      <w:pPr>
        <w:widowControl w:val="0"/>
        <w:spacing w:after="0" w:line="240" w:lineRule="auto"/>
        <w:rPr>
          <w:rFonts w:cstheme="minorHAnsi"/>
          <w:lang w:val="en-US"/>
        </w:rPr>
      </w:pPr>
      <w:r>
        <w:rPr>
          <w:rFonts w:cstheme="minorHAnsi"/>
          <w:lang w:val="en-US"/>
        </w:rPr>
        <w:t>Starting in August 2016, I joined Tesco as I believed it offered me more of an opportunity to experience a different side to the customer facing job, and my time at Tesco has led to me developing a new range of skills that I couldn’t have acquired had I stayed at McDonalds. This includes stock management, replenishment and processing as well as furthering my customer-based skills. A lot of the work I carried out at Tesco has been more independent than the work at McDonalds, leading to better time management and self-sufficiency as it isn’t always clear what needs doing. I believe this is a valuable skill because it allows me to be efficient and productive on my own, as well as working with a team.</w:t>
      </w:r>
    </w:p>
    <w:p w14:paraId="3B8A2FB3" w14:textId="77777777" w:rsidR="00072F9E" w:rsidRDefault="00072F9E">
      <w:pPr>
        <w:widowControl w:val="0"/>
        <w:tabs>
          <w:tab w:val="left" w:pos="5670"/>
          <w:tab w:val="left" w:pos="6237"/>
        </w:tabs>
        <w:spacing w:after="0" w:line="240" w:lineRule="auto"/>
        <w:rPr>
          <w:rFonts w:cstheme="minorHAnsi"/>
          <w:b/>
          <w:bCs/>
          <w:lang w:val="en-US"/>
        </w:rPr>
      </w:pPr>
    </w:p>
    <w:p w14:paraId="3F54B321" w14:textId="77777777" w:rsidR="00072F9E" w:rsidRDefault="00072F9E">
      <w:pPr>
        <w:widowControl w:val="0"/>
        <w:tabs>
          <w:tab w:val="left" w:pos="5670"/>
          <w:tab w:val="left" w:pos="6237"/>
        </w:tabs>
        <w:spacing w:after="0" w:line="240" w:lineRule="auto"/>
        <w:rPr>
          <w:rFonts w:cstheme="minorHAnsi"/>
          <w:lang w:val="en-US"/>
        </w:rPr>
      </w:pPr>
    </w:p>
    <w:p w14:paraId="2F68CF4F" w14:textId="77777777" w:rsidR="00072F9E" w:rsidRDefault="0033017A">
      <w:pPr>
        <w:widowControl w:val="0"/>
        <w:tabs>
          <w:tab w:val="left" w:pos="5670"/>
        </w:tabs>
        <w:spacing w:after="0" w:line="240" w:lineRule="auto"/>
        <w:jc w:val="both"/>
        <w:rPr>
          <w:rFonts w:cstheme="minorHAnsi"/>
          <w:b/>
          <w:bCs/>
          <w:lang w:val="en-US"/>
        </w:rPr>
      </w:pPr>
      <w:r>
        <w:rPr>
          <w:rFonts w:cstheme="minorHAnsi"/>
          <w:b/>
          <w:bCs/>
          <w:lang w:val="en-US"/>
        </w:rPr>
        <w:t>Education:</w:t>
      </w:r>
    </w:p>
    <w:p w14:paraId="62E5C6C4" w14:textId="77777777" w:rsidR="00072F9E" w:rsidRDefault="00072F9E">
      <w:pPr>
        <w:widowControl w:val="0"/>
        <w:tabs>
          <w:tab w:val="left" w:pos="5670"/>
        </w:tabs>
        <w:spacing w:after="0" w:line="240" w:lineRule="auto"/>
        <w:jc w:val="both"/>
        <w:rPr>
          <w:rFonts w:cstheme="minorHAnsi"/>
          <w:b/>
          <w:bCs/>
          <w:lang w:val="en-US"/>
        </w:rPr>
      </w:pPr>
    </w:p>
    <w:p w14:paraId="24072878" w14:textId="77777777" w:rsidR="00072F9E" w:rsidRDefault="0033017A">
      <w:pPr>
        <w:widowControl w:val="0"/>
        <w:tabs>
          <w:tab w:val="left" w:pos="5670"/>
        </w:tabs>
        <w:spacing w:after="0" w:line="240" w:lineRule="auto"/>
        <w:jc w:val="both"/>
        <w:rPr>
          <w:rFonts w:cstheme="minorHAnsi"/>
          <w:lang w:val="en-US"/>
        </w:rPr>
      </w:pPr>
      <w:r>
        <w:rPr>
          <w:rFonts w:cstheme="minorHAnsi"/>
          <w:lang w:val="en-US"/>
        </w:rPr>
        <w:t>Reigate College</w:t>
      </w:r>
    </w:p>
    <w:p w14:paraId="41A84036" w14:textId="77777777" w:rsidR="00072F9E" w:rsidRDefault="0033017A">
      <w:pPr>
        <w:widowControl w:val="0"/>
        <w:tabs>
          <w:tab w:val="left" w:pos="5670"/>
        </w:tabs>
        <w:spacing w:after="0" w:line="240" w:lineRule="auto"/>
        <w:jc w:val="both"/>
        <w:rPr>
          <w:rFonts w:cstheme="minorHAnsi"/>
        </w:rPr>
      </w:pPr>
      <w:r>
        <w:rPr>
          <w:rFonts w:cstheme="minorHAnsi"/>
          <w:lang w:val="en-US"/>
        </w:rPr>
        <w:t>BTEC Level 3 Diploma in Business - Distinction                                 September 2015 – May 2017</w:t>
      </w:r>
    </w:p>
    <w:p w14:paraId="6EB42F6E" w14:textId="77777777" w:rsidR="00072F9E" w:rsidRDefault="00072F9E">
      <w:pPr>
        <w:widowControl w:val="0"/>
        <w:tabs>
          <w:tab w:val="left" w:pos="5670"/>
        </w:tabs>
        <w:spacing w:after="0" w:line="240" w:lineRule="auto"/>
        <w:jc w:val="both"/>
        <w:rPr>
          <w:rFonts w:cstheme="minorHAnsi"/>
          <w:b/>
          <w:bCs/>
          <w:lang w:val="en-US"/>
        </w:rPr>
      </w:pPr>
    </w:p>
    <w:p w14:paraId="118C8AAC" w14:textId="77777777" w:rsidR="00072F9E" w:rsidRDefault="0033017A">
      <w:pPr>
        <w:widowControl w:val="0"/>
        <w:tabs>
          <w:tab w:val="left" w:pos="5670"/>
        </w:tabs>
        <w:spacing w:after="0" w:line="240" w:lineRule="auto"/>
        <w:jc w:val="both"/>
        <w:rPr>
          <w:rFonts w:cstheme="minorHAnsi"/>
          <w:b/>
          <w:bCs/>
          <w:lang w:val="en-US"/>
        </w:rPr>
      </w:pPr>
      <w:r>
        <w:rPr>
          <w:rFonts w:cstheme="minorHAnsi"/>
          <w:lang w:val="en-US"/>
        </w:rPr>
        <w:t xml:space="preserve">Oakwood School OCR   </w:t>
      </w:r>
      <w:r>
        <w:rPr>
          <w:rFonts w:cstheme="minorHAnsi"/>
          <w:lang w:val="en-US"/>
        </w:rPr>
        <w:tab/>
        <w:t xml:space="preserve"> September 2010 – May 2015 </w:t>
      </w:r>
    </w:p>
    <w:p w14:paraId="57B097C3" w14:textId="77777777" w:rsidR="00072F9E" w:rsidRDefault="0033017A">
      <w:pPr>
        <w:widowControl w:val="0"/>
        <w:tabs>
          <w:tab w:val="left" w:pos="5670"/>
        </w:tabs>
        <w:spacing w:after="0" w:line="240" w:lineRule="auto"/>
        <w:jc w:val="both"/>
        <w:rPr>
          <w:rFonts w:cstheme="minorHAnsi"/>
          <w:lang w:val="en-US"/>
        </w:rPr>
      </w:pPr>
      <w:r>
        <w:rPr>
          <w:rFonts w:cstheme="minorHAnsi"/>
          <w:lang w:val="en-US"/>
        </w:rPr>
        <w:t>ICT – Grade D2</w:t>
      </w:r>
    </w:p>
    <w:p w14:paraId="2CBB0548" w14:textId="77777777" w:rsidR="00072F9E" w:rsidRDefault="0033017A">
      <w:pPr>
        <w:widowControl w:val="0"/>
        <w:tabs>
          <w:tab w:val="left" w:pos="5670"/>
        </w:tabs>
        <w:spacing w:after="0" w:line="240" w:lineRule="auto"/>
        <w:jc w:val="both"/>
        <w:rPr>
          <w:rFonts w:cstheme="minorHAnsi"/>
          <w:lang w:val="en-US"/>
        </w:rPr>
      </w:pPr>
      <w:r>
        <w:rPr>
          <w:rFonts w:cstheme="minorHAnsi"/>
          <w:lang w:val="en-US"/>
        </w:rPr>
        <w:t>CNAT</w:t>
      </w:r>
    </w:p>
    <w:p w14:paraId="1DC67526" w14:textId="77777777" w:rsidR="00072F9E" w:rsidRDefault="00072F9E">
      <w:pPr>
        <w:widowControl w:val="0"/>
        <w:tabs>
          <w:tab w:val="left" w:pos="5670"/>
        </w:tabs>
        <w:spacing w:after="0" w:line="240" w:lineRule="auto"/>
        <w:jc w:val="both"/>
        <w:rPr>
          <w:rFonts w:cstheme="minorHAnsi"/>
          <w:lang w:val="en-US"/>
        </w:rPr>
      </w:pPr>
    </w:p>
    <w:p w14:paraId="6188EC0C" w14:textId="77777777" w:rsidR="00072F9E" w:rsidRDefault="0033017A">
      <w:pPr>
        <w:widowControl w:val="0"/>
        <w:tabs>
          <w:tab w:val="left" w:pos="5670"/>
        </w:tabs>
        <w:spacing w:after="0" w:line="240" w:lineRule="auto"/>
        <w:jc w:val="both"/>
        <w:rPr>
          <w:rFonts w:cstheme="minorHAnsi"/>
          <w:b/>
          <w:bCs/>
          <w:lang w:val="en-US"/>
        </w:rPr>
      </w:pPr>
      <w:r>
        <w:rPr>
          <w:rFonts w:cstheme="minorHAnsi"/>
          <w:lang w:val="en-US"/>
        </w:rPr>
        <w:t xml:space="preserve">Oakwood School </w:t>
      </w:r>
      <w:r>
        <w:rPr>
          <w:rFonts w:cstheme="minorHAnsi"/>
          <w:lang w:val="en-US"/>
        </w:rPr>
        <w:tab/>
        <w:t xml:space="preserve"> September 2010 – May 2015 </w:t>
      </w:r>
    </w:p>
    <w:p w14:paraId="5CD47FDE" w14:textId="77777777" w:rsidR="00072F9E" w:rsidRDefault="0033017A">
      <w:pPr>
        <w:widowControl w:val="0"/>
        <w:tabs>
          <w:tab w:val="left" w:pos="5670"/>
        </w:tabs>
        <w:spacing w:after="0" w:line="240" w:lineRule="auto"/>
        <w:jc w:val="both"/>
        <w:rPr>
          <w:rFonts w:cstheme="minorHAnsi"/>
          <w:lang w:val="en-US"/>
        </w:rPr>
      </w:pPr>
      <w:r>
        <w:rPr>
          <w:rFonts w:cstheme="minorHAnsi"/>
          <w:lang w:val="en-US"/>
        </w:rPr>
        <w:t xml:space="preserve">GCSE </w:t>
      </w:r>
      <w:proofErr w:type="spellStart"/>
      <w:r>
        <w:rPr>
          <w:rFonts w:cstheme="minorHAnsi"/>
          <w:lang w:val="en-US"/>
        </w:rPr>
        <w:t>Maths</w:t>
      </w:r>
      <w:proofErr w:type="spellEnd"/>
      <w:r>
        <w:rPr>
          <w:rFonts w:cstheme="minorHAnsi"/>
          <w:lang w:val="en-US"/>
        </w:rPr>
        <w:t xml:space="preserve"> - Grade B</w:t>
      </w:r>
    </w:p>
    <w:p w14:paraId="5F3A5CFC" w14:textId="77777777" w:rsidR="00072F9E" w:rsidRDefault="00072F9E">
      <w:pPr>
        <w:widowControl w:val="0"/>
        <w:tabs>
          <w:tab w:val="left" w:pos="5670"/>
        </w:tabs>
        <w:spacing w:after="0" w:line="240" w:lineRule="auto"/>
        <w:jc w:val="both"/>
        <w:rPr>
          <w:rFonts w:cstheme="minorHAnsi"/>
          <w:lang w:val="en-US"/>
        </w:rPr>
      </w:pPr>
    </w:p>
    <w:p w14:paraId="5D0E1A9E" w14:textId="77777777" w:rsidR="00072F9E" w:rsidRDefault="0033017A">
      <w:pPr>
        <w:widowControl w:val="0"/>
        <w:tabs>
          <w:tab w:val="left" w:pos="5670"/>
        </w:tabs>
        <w:spacing w:after="0" w:line="240" w:lineRule="auto"/>
        <w:jc w:val="both"/>
        <w:rPr>
          <w:rFonts w:cstheme="minorHAnsi"/>
          <w:b/>
          <w:bCs/>
          <w:lang w:val="en-US"/>
        </w:rPr>
      </w:pPr>
      <w:r>
        <w:rPr>
          <w:rFonts w:cstheme="minorHAnsi"/>
          <w:lang w:val="en-US"/>
        </w:rPr>
        <w:t>Oakwood School</w:t>
      </w:r>
      <w:r>
        <w:rPr>
          <w:rFonts w:cstheme="minorHAnsi"/>
          <w:lang w:val="en-US"/>
        </w:rPr>
        <w:tab/>
        <w:t xml:space="preserve"> September 2010 – May 2015 </w:t>
      </w:r>
    </w:p>
    <w:p w14:paraId="01200EE5" w14:textId="77777777" w:rsidR="00072F9E" w:rsidRDefault="0033017A">
      <w:pPr>
        <w:widowControl w:val="0"/>
        <w:tabs>
          <w:tab w:val="left" w:pos="5670"/>
        </w:tabs>
        <w:spacing w:after="0" w:line="240" w:lineRule="auto"/>
        <w:jc w:val="both"/>
        <w:rPr>
          <w:rFonts w:cstheme="minorHAnsi"/>
          <w:lang w:val="en-US"/>
        </w:rPr>
      </w:pPr>
      <w:r>
        <w:rPr>
          <w:rFonts w:cstheme="minorHAnsi"/>
          <w:lang w:val="en-US"/>
        </w:rPr>
        <w:t>GCSE English language - Grade C</w:t>
      </w:r>
    </w:p>
    <w:p w14:paraId="45E82575" w14:textId="77777777" w:rsidR="00072F9E" w:rsidRDefault="00072F9E">
      <w:pPr>
        <w:widowControl w:val="0"/>
        <w:tabs>
          <w:tab w:val="left" w:pos="5670"/>
        </w:tabs>
        <w:spacing w:after="0" w:line="240" w:lineRule="auto"/>
        <w:jc w:val="both"/>
        <w:rPr>
          <w:rFonts w:cstheme="minorHAnsi"/>
          <w:lang w:val="en-US"/>
        </w:rPr>
      </w:pPr>
    </w:p>
    <w:p w14:paraId="75F1D12B" w14:textId="77777777" w:rsidR="00072F9E" w:rsidRDefault="0033017A">
      <w:pPr>
        <w:widowControl w:val="0"/>
        <w:tabs>
          <w:tab w:val="left" w:pos="5670"/>
        </w:tabs>
        <w:spacing w:after="0" w:line="240" w:lineRule="auto"/>
        <w:jc w:val="both"/>
        <w:rPr>
          <w:rFonts w:cstheme="minorHAnsi"/>
          <w:b/>
          <w:bCs/>
          <w:lang w:val="en-US"/>
        </w:rPr>
      </w:pPr>
      <w:r>
        <w:rPr>
          <w:rFonts w:cstheme="minorHAnsi"/>
          <w:lang w:val="en-US"/>
        </w:rPr>
        <w:t xml:space="preserve">Oakwood School </w:t>
      </w:r>
      <w:r>
        <w:rPr>
          <w:rFonts w:cstheme="minorHAnsi"/>
          <w:lang w:val="en-US"/>
        </w:rPr>
        <w:tab/>
        <w:t xml:space="preserve"> September 2010 – May 2015 </w:t>
      </w:r>
    </w:p>
    <w:p w14:paraId="58F257DB" w14:textId="77777777" w:rsidR="00072F9E" w:rsidRDefault="0033017A">
      <w:pPr>
        <w:widowControl w:val="0"/>
        <w:tabs>
          <w:tab w:val="left" w:pos="5670"/>
        </w:tabs>
        <w:spacing w:after="0" w:line="240" w:lineRule="auto"/>
        <w:jc w:val="both"/>
        <w:rPr>
          <w:rFonts w:cstheme="minorHAnsi"/>
          <w:lang w:val="en-US"/>
        </w:rPr>
      </w:pPr>
      <w:r>
        <w:rPr>
          <w:rFonts w:cstheme="minorHAnsi"/>
          <w:lang w:val="en-US"/>
        </w:rPr>
        <w:t>GCSE English Literature - Grade B</w:t>
      </w:r>
    </w:p>
    <w:p w14:paraId="64214280" w14:textId="77777777" w:rsidR="00072F9E" w:rsidRDefault="00072F9E">
      <w:pPr>
        <w:widowControl w:val="0"/>
        <w:tabs>
          <w:tab w:val="left" w:pos="5670"/>
        </w:tabs>
        <w:spacing w:after="0" w:line="240" w:lineRule="auto"/>
        <w:jc w:val="both"/>
        <w:rPr>
          <w:rFonts w:cstheme="minorHAnsi"/>
          <w:lang w:val="en-US"/>
        </w:rPr>
      </w:pPr>
    </w:p>
    <w:p w14:paraId="6B010F73" w14:textId="77777777" w:rsidR="00072F9E" w:rsidRDefault="0033017A">
      <w:pPr>
        <w:widowControl w:val="0"/>
        <w:tabs>
          <w:tab w:val="left" w:pos="5670"/>
        </w:tabs>
        <w:spacing w:after="0" w:line="240" w:lineRule="auto"/>
        <w:jc w:val="both"/>
        <w:rPr>
          <w:rFonts w:cstheme="minorHAnsi"/>
          <w:b/>
          <w:bCs/>
          <w:lang w:val="en-US"/>
        </w:rPr>
      </w:pPr>
      <w:r>
        <w:rPr>
          <w:rFonts w:cstheme="minorHAnsi"/>
          <w:lang w:val="en-US"/>
        </w:rPr>
        <w:t xml:space="preserve">Oakwood School    </w:t>
      </w:r>
      <w:r>
        <w:rPr>
          <w:rFonts w:cstheme="minorHAnsi"/>
          <w:lang w:val="en-US"/>
        </w:rPr>
        <w:tab/>
        <w:t xml:space="preserve"> September 2010 – May 2015 </w:t>
      </w:r>
    </w:p>
    <w:p w14:paraId="22BA9EA6" w14:textId="77777777" w:rsidR="00072F9E" w:rsidRDefault="0033017A">
      <w:pPr>
        <w:widowControl w:val="0"/>
        <w:tabs>
          <w:tab w:val="left" w:pos="5670"/>
        </w:tabs>
        <w:spacing w:after="0" w:line="240" w:lineRule="auto"/>
        <w:jc w:val="both"/>
        <w:rPr>
          <w:rFonts w:cstheme="minorHAnsi"/>
          <w:lang w:val="en-US"/>
        </w:rPr>
      </w:pPr>
      <w:r>
        <w:rPr>
          <w:rFonts w:cstheme="minorHAnsi"/>
          <w:lang w:val="en-US"/>
        </w:rPr>
        <w:t>GCSE Science A - Grade C</w:t>
      </w:r>
    </w:p>
    <w:p w14:paraId="6C65011F" w14:textId="77777777" w:rsidR="00072F9E" w:rsidRDefault="00072F9E">
      <w:pPr>
        <w:widowControl w:val="0"/>
        <w:tabs>
          <w:tab w:val="left" w:pos="5670"/>
        </w:tabs>
        <w:spacing w:after="0" w:line="240" w:lineRule="auto"/>
        <w:jc w:val="both"/>
        <w:rPr>
          <w:rFonts w:cstheme="minorHAnsi"/>
          <w:lang w:val="en-US"/>
        </w:rPr>
      </w:pPr>
    </w:p>
    <w:p w14:paraId="79E8F2A7" w14:textId="77777777" w:rsidR="00072F9E" w:rsidRDefault="0033017A">
      <w:pPr>
        <w:widowControl w:val="0"/>
        <w:tabs>
          <w:tab w:val="left" w:pos="5670"/>
        </w:tabs>
        <w:spacing w:after="0" w:line="240" w:lineRule="auto"/>
        <w:jc w:val="both"/>
        <w:rPr>
          <w:rFonts w:cstheme="minorHAnsi"/>
          <w:b/>
          <w:bCs/>
          <w:lang w:val="en-US"/>
        </w:rPr>
      </w:pPr>
      <w:r>
        <w:rPr>
          <w:rFonts w:cstheme="minorHAnsi"/>
          <w:lang w:val="en-US"/>
        </w:rPr>
        <w:t xml:space="preserve">Oakwood School </w:t>
      </w:r>
      <w:r>
        <w:rPr>
          <w:rFonts w:cstheme="minorHAnsi"/>
          <w:lang w:val="en-US"/>
        </w:rPr>
        <w:tab/>
        <w:t xml:space="preserve"> September 2010 – May 2015 </w:t>
      </w:r>
    </w:p>
    <w:p w14:paraId="78B1DC30" w14:textId="77777777" w:rsidR="00072F9E" w:rsidRDefault="0033017A">
      <w:pPr>
        <w:widowControl w:val="0"/>
        <w:tabs>
          <w:tab w:val="left" w:pos="5670"/>
        </w:tabs>
        <w:spacing w:after="0" w:line="240" w:lineRule="auto"/>
        <w:jc w:val="both"/>
        <w:rPr>
          <w:rFonts w:cstheme="minorHAnsi"/>
          <w:lang w:val="en-US"/>
        </w:rPr>
      </w:pPr>
      <w:r>
        <w:rPr>
          <w:rFonts w:cstheme="minorHAnsi"/>
          <w:lang w:val="en-US"/>
        </w:rPr>
        <w:t>GCSE Additional Science - Grade B</w:t>
      </w:r>
    </w:p>
    <w:p w14:paraId="5A591073" w14:textId="77777777" w:rsidR="00072F9E" w:rsidRDefault="00072F9E">
      <w:pPr>
        <w:widowControl w:val="0"/>
        <w:tabs>
          <w:tab w:val="left" w:pos="5670"/>
        </w:tabs>
        <w:spacing w:after="0" w:line="240" w:lineRule="auto"/>
        <w:jc w:val="both"/>
        <w:rPr>
          <w:rFonts w:cstheme="minorHAnsi"/>
          <w:lang w:val="en-US"/>
        </w:rPr>
      </w:pPr>
    </w:p>
    <w:p w14:paraId="25D90517" w14:textId="77777777" w:rsidR="00072F9E" w:rsidRDefault="0033017A">
      <w:pPr>
        <w:widowControl w:val="0"/>
        <w:tabs>
          <w:tab w:val="left" w:pos="5670"/>
        </w:tabs>
        <w:spacing w:after="0" w:line="240" w:lineRule="auto"/>
        <w:jc w:val="both"/>
        <w:rPr>
          <w:rFonts w:cstheme="minorHAnsi"/>
          <w:b/>
          <w:bCs/>
          <w:lang w:val="en-US"/>
        </w:rPr>
      </w:pPr>
      <w:r>
        <w:rPr>
          <w:rFonts w:cstheme="minorHAnsi"/>
          <w:lang w:val="en-US"/>
        </w:rPr>
        <w:t xml:space="preserve">Oakwood School   </w:t>
      </w:r>
      <w:r>
        <w:rPr>
          <w:rFonts w:cstheme="minorHAnsi"/>
          <w:lang w:val="en-US"/>
        </w:rPr>
        <w:tab/>
        <w:t xml:space="preserve"> September 2010 – May 2015 </w:t>
      </w:r>
    </w:p>
    <w:p w14:paraId="11A4F9C2" w14:textId="77777777" w:rsidR="00072F9E" w:rsidRDefault="0033017A">
      <w:pPr>
        <w:widowControl w:val="0"/>
        <w:tabs>
          <w:tab w:val="left" w:pos="5670"/>
        </w:tabs>
        <w:spacing w:after="0" w:line="240" w:lineRule="auto"/>
        <w:jc w:val="both"/>
        <w:rPr>
          <w:rFonts w:cstheme="minorHAnsi"/>
          <w:lang w:val="en-US"/>
        </w:rPr>
      </w:pPr>
      <w:r>
        <w:rPr>
          <w:rFonts w:cstheme="minorHAnsi"/>
          <w:lang w:val="en-US"/>
        </w:rPr>
        <w:t>GCSE Business Studies – Grade B</w:t>
      </w:r>
    </w:p>
    <w:p w14:paraId="010E3603" w14:textId="77777777" w:rsidR="00072F9E" w:rsidRDefault="00072F9E">
      <w:pPr>
        <w:widowControl w:val="0"/>
        <w:tabs>
          <w:tab w:val="left" w:pos="5670"/>
        </w:tabs>
        <w:spacing w:after="0" w:line="240" w:lineRule="auto"/>
        <w:jc w:val="both"/>
        <w:rPr>
          <w:rFonts w:cstheme="minorHAnsi"/>
        </w:rPr>
      </w:pPr>
    </w:p>
    <w:p w14:paraId="193ABCDA" w14:textId="77777777" w:rsidR="00072F9E" w:rsidRDefault="00072F9E">
      <w:pPr>
        <w:widowControl w:val="0"/>
        <w:tabs>
          <w:tab w:val="left" w:pos="5670"/>
        </w:tabs>
        <w:spacing w:after="0" w:line="240" w:lineRule="auto"/>
        <w:jc w:val="both"/>
        <w:rPr>
          <w:rFonts w:cstheme="minorHAnsi"/>
          <w:b/>
          <w:bCs/>
          <w:lang w:val="en-US"/>
        </w:rPr>
      </w:pPr>
    </w:p>
    <w:p w14:paraId="7D6BADAA" w14:textId="77777777" w:rsidR="00072F9E" w:rsidRDefault="0033017A">
      <w:pPr>
        <w:widowControl w:val="0"/>
        <w:tabs>
          <w:tab w:val="left" w:pos="5670"/>
        </w:tabs>
        <w:spacing w:after="0" w:line="240" w:lineRule="auto"/>
        <w:jc w:val="both"/>
        <w:rPr>
          <w:rFonts w:cstheme="minorHAnsi"/>
          <w:b/>
          <w:bCs/>
          <w:lang w:val="en-US"/>
        </w:rPr>
      </w:pPr>
      <w:r>
        <w:rPr>
          <w:rFonts w:cstheme="minorHAnsi"/>
          <w:b/>
          <w:bCs/>
          <w:lang w:val="en-US"/>
        </w:rPr>
        <w:t>Interests:</w:t>
      </w:r>
    </w:p>
    <w:p w14:paraId="26F2607D" w14:textId="77777777" w:rsidR="00072F9E" w:rsidRDefault="00072F9E">
      <w:pPr>
        <w:widowControl w:val="0"/>
        <w:tabs>
          <w:tab w:val="left" w:pos="5670"/>
        </w:tabs>
        <w:spacing w:after="0" w:line="240" w:lineRule="auto"/>
        <w:jc w:val="both"/>
        <w:rPr>
          <w:rFonts w:cstheme="minorHAnsi"/>
          <w:b/>
          <w:bCs/>
          <w:lang w:val="en-US"/>
        </w:rPr>
      </w:pPr>
    </w:p>
    <w:p w14:paraId="3B6C51BC" w14:textId="1CFEC574" w:rsidR="00072F9E" w:rsidRDefault="0033017A">
      <w:pPr>
        <w:widowControl w:val="0"/>
        <w:tabs>
          <w:tab w:val="left" w:pos="5670"/>
        </w:tabs>
        <w:spacing w:after="0" w:line="240" w:lineRule="auto"/>
        <w:jc w:val="both"/>
        <w:rPr>
          <w:rFonts w:cstheme="minorHAnsi"/>
          <w:lang w:val="en-US"/>
        </w:rPr>
      </w:pPr>
      <w:r>
        <w:rPr>
          <w:rFonts w:cstheme="minorHAnsi"/>
          <w:lang w:val="en-US"/>
        </w:rPr>
        <w:t>I am a fan of anything to do with technology, with a love of PC gaming</w:t>
      </w:r>
      <w:r w:rsidR="002E14B0">
        <w:rPr>
          <w:rFonts w:cstheme="minorHAnsi"/>
          <w:lang w:val="en-US"/>
        </w:rPr>
        <w:t xml:space="preserve">, AI (more specifically, I run an instance of the Stable Diffusion image generation AI and have been toying with </w:t>
      </w:r>
      <w:proofErr w:type="spellStart"/>
      <w:r w:rsidR="002E14B0">
        <w:rPr>
          <w:rFonts w:cstheme="minorHAnsi"/>
          <w:lang w:val="en-US"/>
        </w:rPr>
        <w:t>ChatGPT</w:t>
      </w:r>
      <w:proofErr w:type="spellEnd"/>
      <w:r w:rsidR="002E14B0">
        <w:rPr>
          <w:rFonts w:cstheme="minorHAnsi"/>
          <w:lang w:val="en-US"/>
        </w:rPr>
        <w:t>)</w:t>
      </w:r>
      <w:r>
        <w:rPr>
          <w:rFonts w:cstheme="minorHAnsi"/>
          <w:lang w:val="en-US"/>
        </w:rPr>
        <w:t xml:space="preserve"> and digital music production</w:t>
      </w:r>
      <w:r w:rsidR="002E14B0">
        <w:rPr>
          <w:rFonts w:cstheme="minorHAnsi"/>
          <w:lang w:val="en-US"/>
        </w:rPr>
        <w:t>. I</w:t>
      </w:r>
      <w:r>
        <w:rPr>
          <w:rFonts w:cstheme="minorHAnsi"/>
          <w:lang w:val="en-US"/>
        </w:rPr>
        <w:t>n particular. I also enjoy mountain biking, the gym and long distance running, competing in my first half marathon in September 2021 and placing 12</w:t>
      </w:r>
      <w:r>
        <w:rPr>
          <w:rFonts w:cstheme="minorHAnsi"/>
          <w:vertAlign w:val="superscript"/>
          <w:lang w:val="en-US"/>
        </w:rPr>
        <w:t>th</w:t>
      </w:r>
      <w:r>
        <w:rPr>
          <w:rFonts w:cstheme="minorHAnsi"/>
          <w:lang w:val="en-US"/>
        </w:rPr>
        <w:t xml:space="preserve"> out of over 1000 participants. Finally, I am a foodie at heart, so I spend a lot of time in the kitchen at home trying out new recipes and hoping my housemate likes them</w:t>
      </w:r>
      <w:r w:rsidR="002E14B0">
        <w:rPr>
          <w:rFonts w:cstheme="minorHAnsi"/>
          <w:lang w:val="en-US"/>
        </w:rPr>
        <w:t xml:space="preserve"> as well as collecting Japanese chefs knives</w:t>
      </w:r>
      <w:r>
        <w:rPr>
          <w:rFonts w:cstheme="minorHAnsi"/>
          <w:lang w:val="en-US"/>
        </w:rPr>
        <w:t>.</w:t>
      </w:r>
    </w:p>
    <w:p w14:paraId="45886739" w14:textId="77777777" w:rsidR="00072F9E" w:rsidRDefault="00072F9E">
      <w:pPr>
        <w:widowControl w:val="0"/>
        <w:tabs>
          <w:tab w:val="left" w:pos="5670"/>
        </w:tabs>
        <w:spacing w:after="0" w:line="240" w:lineRule="auto"/>
        <w:rPr>
          <w:rFonts w:cstheme="minorHAnsi"/>
          <w:lang w:val="en-US"/>
        </w:rPr>
      </w:pPr>
    </w:p>
    <w:p w14:paraId="1CECCBF4" w14:textId="77777777" w:rsidR="00072F9E" w:rsidRDefault="0033017A">
      <w:pPr>
        <w:widowControl w:val="0"/>
        <w:tabs>
          <w:tab w:val="left" w:pos="5670"/>
        </w:tabs>
        <w:spacing w:after="0" w:line="240" w:lineRule="auto"/>
        <w:rPr>
          <w:rFonts w:cstheme="minorHAnsi"/>
          <w:lang w:val="en-US"/>
        </w:rPr>
      </w:pPr>
      <w:r>
        <w:rPr>
          <w:rFonts w:cstheme="minorHAnsi"/>
          <w:lang w:val="en-US"/>
        </w:rPr>
        <w:t>References available on request.</w:t>
      </w:r>
    </w:p>
    <w:p w14:paraId="435905BD" w14:textId="77777777" w:rsidR="00072F9E" w:rsidRDefault="00072F9E">
      <w:pPr>
        <w:spacing w:line="240" w:lineRule="auto"/>
        <w:rPr>
          <w:rFonts w:cstheme="minorHAnsi"/>
        </w:rPr>
      </w:pPr>
    </w:p>
    <w:sectPr w:rsidR="00072F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90D1" w14:textId="77777777" w:rsidR="0033212A" w:rsidRDefault="0033212A">
      <w:pPr>
        <w:spacing w:after="0" w:line="240" w:lineRule="auto"/>
      </w:pPr>
      <w:r>
        <w:separator/>
      </w:r>
    </w:p>
  </w:endnote>
  <w:endnote w:type="continuationSeparator" w:id="0">
    <w:p w14:paraId="1FDC9B7B" w14:textId="77777777" w:rsidR="0033212A" w:rsidRDefault="0033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8072" w14:textId="77777777" w:rsidR="00072F9E" w:rsidRDefault="00072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B5CC" w14:textId="77777777" w:rsidR="00072F9E" w:rsidRDefault="00072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97FF" w14:textId="77777777" w:rsidR="00072F9E" w:rsidRDefault="00072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F60D" w14:textId="77777777" w:rsidR="0033212A" w:rsidRDefault="0033212A">
      <w:pPr>
        <w:spacing w:after="0" w:line="240" w:lineRule="auto"/>
      </w:pPr>
      <w:r>
        <w:separator/>
      </w:r>
    </w:p>
  </w:footnote>
  <w:footnote w:type="continuationSeparator" w:id="0">
    <w:p w14:paraId="05EB7934" w14:textId="77777777" w:rsidR="0033212A" w:rsidRDefault="00332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E1F2" w14:textId="77777777" w:rsidR="00072F9E" w:rsidRDefault="00072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757A" w14:textId="77777777" w:rsidR="00072F9E" w:rsidRDefault="00072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F5A0" w14:textId="77777777" w:rsidR="00072F9E" w:rsidRDefault="00072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1214D"/>
    <w:multiLevelType w:val="hybridMultilevel"/>
    <w:tmpl w:val="94309FDE"/>
    <w:lvl w:ilvl="0" w:tplc="76367090">
      <w:start w:val="1"/>
      <w:numFmt w:val="bullet"/>
      <w:lvlText w:val=""/>
      <w:lvlJc w:val="left"/>
      <w:pPr>
        <w:ind w:left="720" w:hanging="360"/>
      </w:pPr>
      <w:rPr>
        <w:rFonts w:ascii="Symbol" w:hAnsi="Symbol" w:hint="default"/>
      </w:rPr>
    </w:lvl>
    <w:lvl w:ilvl="1" w:tplc="CAA6FBC0">
      <w:start w:val="1"/>
      <w:numFmt w:val="bullet"/>
      <w:lvlText w:val="o"/>
      <w:lvlJc w:val="left"/>
      <w:pPr>
        <w:ind w:left="1440" w:hanging="360"/>
      </w:pPr>
      <w:rPr>
        <w:rFonts w:ascii="Courier New" w:hAnsi="Courier New" w:cs="Courier New" w:hint="default"/>
      </w:rPr>
    </w:lvl>
    <w:lvl w:ilvl="2" w:tplc="85DA92C2">
      <w:start w:val="1"/>
      <w:numFmt w:val="bullet"/>
      <w:lvlText w:val=""/>
      <w:lvlJc w:val="left"/>
      <w:pPr>
        <w:ind w:left="2160" w:hanging="360"/>
      </w:pPr>
      <w:rPr>
        <w:rFonts w:ascii="Wingdings" w:hAnsi="Wingdings" w:hint="default"/>
      </w:rPr>
    </w:lvl>
    <w:lvl w:ilvl="3" w:tplc="B6487E98">
      <w:start w:val="1"/>
      <w:numFmt w:val="bullet"/>
      <w:lvlText w:val=""/>
      <w:lvlJc w:val="left"/>
      <w:pPr>
        <w:ind w:left="2880" w:hanging="360"/>
      </w:pPr>
      <w:rPr>
        <w:rFonts w:ascii="Symbol" w:hAnsi="Symbol" w:hint="default"/>
      </w:rPr>
    </w:lvl>
    <w:lvl w:ilvl="4" w:tplc="F698DE96">
      <w:start w:val="1"/>
      <w:numFmt w:val="bullet"/>
      <w:lvlText w:val="o"/>
      <w:lvlJc w:val="left"/>
      <w:pPr>
        <w:ind w:left="3600" w:hanging="360"/>
      </w:pPr>
      <w:rPr>
        <w:rFonts w:ascii="Courier New" w:hAnsi="Courier New" w:cs="Courier New" w:hint="default"/>
      </w:rPr>
    </w:lvl>
    <w:lvl w:ilvl="5" w:tplc="A9440B7C">
      <w:start w:val="1"/>
      <w:numFmt w:val="bullet"/>
      <w:lvlText w:val=""/>
      <w:lvlJc w:val="left"/>
      <w:pPr>
        <w:ind w:left="4320" w:hanging="360"/>
      </w:pPr>
      <w:rPr>
        <w:rFonts w:ascii="Wingdings" w:hAnsi="Wingdings" w:hint="default"/>
      </w:rPr>
    </w:lvl>
    <w:lvl w:ilvl="6" w:tplc="EC8679FC">
      <w:start w:val="1"/>
      <w:numFmt w:val="bullet"/>
      <w:lvlText w:val=""/>
      <w:lvlJc w:val="left"/>
      <w:pPr>
        <w:ind w:left="5040" w:hanging="360"/>
      </w:pPr>
      <w:rPr>
        <w:rFonts w:ascii="Symbol" w:hAnsi="Symbol" w:hint="default"/>
      </w:rPr>
    </w:lvl>
    <w:lvl w:ilvl="7" w:tplc="164EF352">
      <w:start w:val="1"/>
      <w:numFmt w:val="bullet"/>
      <w:lvlText w:val="o"/>
      <w:lvlJc w:val="left"/>
      <w:pPr>
        <w:ind w:left="5760" w:hanging="360"/>
      </w:pPr>
      <w:rPr>
        <w:rFonts w:ascii="Courier New" w:hAnsi="Courier New" w:cs="Courier New" w:hint="default"/>
      </w:rPr>
    </w:lvl>
    <w:lvl w:ilvl="8" w:tplc="439C33AC">
      <w:start w:val="1"/>
      <w:numFmt w:val="bullet"/>
      <w:lvlText w:val=""/>
      <w:lvlJc w:val="left"/>
      <w:pPr>
        <w:ind w:left="6480" w:hanging="360"/>
      </w:pPr>
      <w:rPr>
        <w:rFonts w:ascii="Wingdings" w:hAnsi="Wingdings" w:hint="default"/>
      </w:rPr>
    </w:lvl>
  </w:abstractNum>
  <w:abstractNum w:abstractNumId="1" w15:restartNumberingAfterBreak="0">
    <w:nsid w:val="185119AD"/>
    <w:multiLevelType w:val="hybridMultilevel"/>
    <w:tmpl w:val="947E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2E04D7"/>
    <w:multiLevelType w:val="hybridMultilevel"/>
    <w:tmpl w:val="989C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40C82"/>
    <w:multiLevelType w:val="hybridMultilevel"/>
    <w:tmpl w:val="17DE086C"/>
    <w:lvl w:ilvl="0" w:tplc="748242B8">
      <w:start w:val="1"/>
      <w:numFmt w:val="bullet"/>
      <w:lvlText w:val=""/>
      <w:lvlJc w:val="left"/>
      <w:pPr>
        <w:ind w:left="720" w:hanging="360"/>
      </w:pPr>
      <w:rPr>
        <w:rFonts w:ascii="Symbol" w:hAnsi="Symbol" w:hint="default"/>
      </w:rPr>
    </w:lvl>
    <w:lvl w:ilvl="1" w:tplc="1A22E7F6">
      <w:start w:val="1"/>
      <w:numFmt w:val="bullet"/>
      <w:lvlText w:val="o"/>
      <w:lvlJc w:val="left"/>
      <w:pPr>
        <w:ind w:left="1440" w:hanging="360"/>
      </w:pPr>
      <w:rPr>
        <w:rFonts w:ascii="Courier New" w:hAnsi="Courier New" w:cs="Courier New" w:hint="default"/>
      </w:rPr>
    </w:lvl>
    <w:lvl w:ilvl="2" w:tplc="70E0ABB4">
      <w:start w:val="1"/>
      <w:numFmt w:val="bullet"/>
      <w:lvlText w:val=""/>
      <w:lvlJc w:val="left"/>
      <w:pPr>
        <w:ind w:left="2160" w:hanging="360"/>
      </w:pPr>
      <w:rPr>
        <w:rFonts w:ascii="Wingdings" w:hAnsi="Wingdings" w:hint="default"/>
      </w:rPr>
    </w:lvl>
    <w:lvl w:ilvl="3" w:tplc="C8527BC8">
      <w:start w:val="1"/>
      <w:numFmt w:val="bullet"/>
      <w:lvlText w:val=""/>
      <w:lvlJc w:val="left"/>
      <w:pPr>
        <w:ind w:left="2880" w:hanging="360"/>
      </w:pPr>
      <w:rPr>
        <w:rFonts w:ascii="Symbol" w:hAnsi="Symbol" w:hint="default"/>
      </w:rPr>
    </w:lvl>
    <w:lvl w:ilvl="4" w:tplc="11E623B4">
      <w:start w:val="1"/>
      <w:numFmt w:val="bullet"/>
      <w:lvlText w:val="o"/>
      <w:lvlJc w:val="left"/>
      <w:pPr>
        <w:ind w:left="3600" w:hanging="360"/>
      </w:pPr>
      <w:rPr>
        <w:rFonts w:ascii="Courier New" w:hAnsi="Courier New" w:cs="Courier New" w:hint="default"/>
      </w:rPr>
    </w:lvl>
    <w:lvl w:ilvl="5" w:tplc="10D4F978">
      <w:start w:val="1"/>
      <w:numFmt w:val="bullet"/>
      <w:lvlText w:val=""/>
      <w:lvlJc w:val="left"/>
      <w:pPr>
        <w:ind w:left="4320" w:hanging="360"/>
      </w:pPr>
      <w:rPr>
        <w:rFonts w:ascii="Wingdings" w:hAnsi="Wingdings" w:hint="default"/>
      </w:rPr>
    </w:lvl>
    <w:lvl w:ilvl="6" w:tplc="F570608C">
      <w:start w:val="1"/>
      <w:numFmt w:val="bullet"/>
      <w:lvlText w:val=""/>
      <w:lvlJc w:val="left"/>
      <w:pPr>
        <w:ind w:left="5040" w:hanging="360"/>
      </w:pPr>
      <w:rPr>
        <w:rFonts w:ascii="Symbol" w:hAnsi="Symbol" w:hint="default"/>
      </w:rPr>
    </w:lvl>
    <w:lvl w:ilvl="7" w:tplc="37A89AC8">
      <w:start w:val="1"/>
      <w:numFmt w:val="bullet"/>
      <w:lvlText w:val="o"/>
      <w:lvlJc w:val="left"/>
      <w:pPr>
        <w:ind w:left="5760" w:hanging="360"/>
      </w:pPr>
      <w:rPr>
        <w:rFonts w:ascii="Courier New" w:hAnsi="Courier New" w:cs="Courier New" w:hint="default"/>
      </w:rPr>
    </w:lvl>
    <w:lvl w:ilvl="8" w:tplc="8BACC302">
      <w:start w:val="1"/>
      <w:numFmt w:val="bullet"/>
      <w:lvlText w:val=""/>
      <w:lvlJc w:val="left"/>
      <w:pPr>
        <w:ind w:left="6480" w:hanging="360"/>
      </w:pPr>
      <w:rPr>
        <w:rFonts w:ascii="Wingdings" w:hAnsi="Wingdings" w:hint="default"/>
      </w:rPr>
    </w:lvl>
  </w:abstractNum>
  <w:abstractNum w:abstractNumId="4" w15:restartNumberingAfterBreak="0">
    <w:nsid w:val="66D71444"/>
    <w:multiLevelType w:val="hybridMultilevel"/>
    <w:tmpl w:val="6E6EF7D2"/>
    <w:lvl w:ilvl="0" w:tplc="BB02BBE6">
      <w:start w:val="1"/>
      <w:numFmt w:val="bullet"/>
      <w:lvlText w:val=""/>
      <w:lvlJc w:val="left"/>
      <w:pPr>
        <w:ind w:left="720" w:hanging="360"/>
      </w:pPr>
      <w:rPr>
        <w:rFonts w:ascii="Symbol" w:hAnsi="Symbol" w:hint="default"/>
      </w:rPr>
    </w:lvl>
    <w:lvl w:ilvl="1" w:tplc="0DB8A13A">
      <w:start w:val="1"/>
      <w:numFmt w:val="bullet"/>
      <w:lvlText w:val="o"/>
      <w:lvlJc w:val="left"/>
      <w:pPr>
        <w:ind w:left="1440" w:hanging="360"/>
      </w:pPr>
      <w:rPr>
        <w:rFonts w:ascii="Courier New" w:hAnsi="Courier New" w:cs="Courier New" w:hint="default"/>
      </w:rPr>
    </w:lvl>
    <w:lvl w:ilvl="2" w:tplc="D1DC8EDE">
      <w:start w:val="1"/>
      <w:numFmt w:val="bullet"/>
      <w:lvlText w:val=""/>
      <w:lvlJc w:val="left"/>
      <w:pPr>
        <w:ind w:left="2160" w:hanging="360"/>
      </w:pPr>
      <w:rPr>
        <w:rFonts w:ascii="Wingdings" w:hAnsi="Wingdings" w:hint="default"/>
      </w:rPr>
    </w:lvl>
    <w:lvl w:ilvl="3" w:tplc="566022C6">
      <w:start w:val="1"/>
      <w:numFmt w:val="bullet"/>
      <w:lvlText w:val=""/>
      <w:lvlJc w:val="left"/>
      <w:pPr>
        <w:ind w:left="2880" w:hanging="360"/>
      </w:pPr>
      <w:rPr>
        <w:rFonts w:ascii="Symbol" w:hAnsi="Symbol" w:hint="default"/>
      </w:rPr>
    </w:lvl>
    <w:lvl w:ilvl="4" w:tplc="5F827DD6">
      <w:start w:val="1"/>
      <w:numFmt w:val="bullet"/>
      <w:lvlText w:val="o"/>
      <w:lvlJc w:val="left"/>
      <w:pPr>
        <w:ind w:left="3600" w:hanging="360"/>
      </w:pPr>
      <w:rPr>
        <w:rFonts w:ascii="Courier New" w:hAnsi="Courier New" w:cs="Courier New" w:hint="default"/>
      </w:rPr>
    </w:lvl>
    <w:lvl w:ilvl="5" w:tplc="DE109E66">
      <w:start w:val="1"/>
      <w:numFmt w:val="bullet"/>
      <w:lvlText w:val=""/>
      <w:lvlJc w:val="left"/>
      <w:pPr>
        <w:ind w:left="4320" w:hanging="360"/>
      </w:pPr>
      <w:rPr>
        <w:rFonts w:ascii="Wingdings" w:hAnsi="Wingdings" w:hint="default"/>
      </w:rPr>
    </w:lvl>
    <w:lvl w:ilvl="6" w:tplc="5FA0EEB8">
      <w:start w:val="1"/>
      <w:numFmt w:val="bullet"/>
      <w:lvlText w:val=""/>
      <w:lvlJc w:val="left"/>
      <w:pPr>
        <w:ind w:left="5040" w:hanging="360"/>
      </w:pPr>
      <w:rPr>
        <w:rFonts w:ascii="Symbol" w:hAnsi="Symbol" w:hint="default"/>
      </w:rPr>
    </w:lvl>
    <w:lvl w:ilvl="7" w:tplc="A45AA6DC">
      <w:start w:val="1"/>
      <w:numFmt w:val="bullet"/>
      <w:lvlText w:val="o"/>
      <w:lvlJc w:val="left"/>
      <w:pPr>
        <w:ind w:left="5760" w:hanging="360"/>
      </w:pPr>
      <w:rPr>
        <w:rFonts w:ascii="Courier New" w:hAnsi="Courier New" w:cs="Courier New" w:hint="default"/>
      </w:rPr>
    </w:lvl>
    <w:lvl w:ilvl="8" w:tplc="F19EC71C">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F9E"/>
    <w:rsid w:val="00072F9E"/>
    <w:rsid w:val="00087460"/>
    <w:rsid w:val="001D36EE"/>
    <w:rsid w:val="002E14B0"/>
    <w:rsid w:val="0033017A"/>
    <w:rsid w:val="0033212A"/>
    <w:rsid w:val="003D19F8"/>
    <w:rsid w:val="0043566F"/>
    <w:rsid w:val="005901FA"/>
    <w:rsid w:val="00947913"/>
    <w:rsid w:val="009A1436"/>
    <w:rsid w:val="009A416F"/>
    <w:rsid w:val="00B501A5"/>
    <w:rsid w:val="00F50A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502F4"/>
  <w15:docId w15:val="{70367703-57C5-4CCC-AAC5-46F19E90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eastAsia="en-GB"/>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pPr>
      <w:spacing w:after="0"/>
    </w:pPr>
  </w:style>
  <w:style w:type="paragraph" w:customStyle="1" w:styleId="Standarddisclaimer">
    <w:name w:val="Standard disclaimer"/>
    <w:basedOn w:val="Normal"/>
    <w:link w:val="StandarddisclaimerChar"/>
    <w:pPr>
      <w:pBdr>
        <w:top w:val="single" w:sz="4" w:space="1" w:color="auto"/>
        <w:left w:val="single" w:sz="4" w:space="4" w:color="auto"/>
        <w:bottom w:val="single" w:sz="4" w:space="1" w:color="auto"/>
        <w:right w:val="single" w:sz="4" w:space="4" w:color="auto"/>
      </w:pBdr>
      <w:tabs>
        <w:tab w:val="left" w:pos="-720"/>
      </w:tabs>
    </w:pPr>
    <w:rPr>
      <w:rFonts w:eastAsiaTheme="minorHAnsi" w:cs="Arial"/>
      <w:spacing w:val="-1"/>
      <w:sz w:val="18"/>
      <w:lang w:eastAsia="en-US"/>
    </w:rPr>
  </w:style>
  <w:style w:type="character" w:customStyle="1" w:styleId="StandarddisclaimerChar">
    <w:name w:val="Standard disclaimer Char"/>
    <w:link w:val="Standarddisclaimer"/>
    <w:rPr>
      <w:rFonts w:cs="Arial"/>
      <w:spacing w:val="-1"/>
      <w:sz w:val="18"/>
    </w:rPr>
  </w:style>
  <w:style w:type="paragraph" w:customStyle="1" w:styleId="ContactDetails">
    <w:name w:val="Contact Details"/>
    <w:basedOn w:val="Normal"/>
    <w:link w:val="ContactDetailsChar"/>
    <w:pPr>
      <w:jc w:val="right"/>
    </w:pPr>
    <w:rPr>
      <w:rFonts w:eastAsiaTheme="minorHAnsi" w:cs="Arial"/>
      <w:b/>
      <w:bCs/>
      <w:sz w:val="14"/>
      <w:szCs w:val="14"/>
      <w:lang w:eastAsia="en-US"/>
    </w:rPr>
  </w:style>
  <w:style w:type="character" w:customStyle="1" w:styleId="ContactDetailsChar">
    <w:name w:val="Contact Details Char"/>
    <w:link w:val="ContactDetails"/>
    <w:rPr>
      <w:rFonts w:cs="Arial"/>
      <w:b/>
      <w:bCs/>
      <w:sz w:val="14"/>
      <w:szCs w:val="1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rFonts w:eastAsiaTheme="minorHAnsi"/>
      <w:i/>
      <w:iCs/>
      <w:color w:val="000000" w:themeColor="text1"/>
      <w:lang w:eastAsia="en-US"/>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HAnsi"/>
      <w:b/>
      <w:bCs/>
      <w:color w:val="4F81BD" w:themeColor="accent1"/>
      <w:sz w:val="18"/>
      <w:szCs w:val="18"/>
      <w:lang w:eastAsia="en-US"/>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rPr>
      <w:rFonts w:eastAsiaTheme="minorHAnsi"/>
      <w:lang w:eastAsia="en-U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rFonts w:eastAsiaTheme="minorHAnsi"/>
      <w:b/>
      <w:bCs/>
      <w:i/>
      <w:iCs/>
      <w:color w:val="4F81BD" w:themeColor="accent1"/>
      <w:lang w:eastAsia="en-US"/>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Theme="minorEastAsia"/>
      <w:lang w:eastAsia="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adamg</dc:creator>
  <cp:lastModifiedBy>Jack Monger</cp:lastModifiedBy>
  <cp:revision>3</cp:revision>
  <dcterms:created xsi:type="dcterms:W3CDTF">2023-02-02T13:25:00Z</dcterms:created>
  <dcterms:modified xsi:type="dcterms:W3CDTF">2023-02-07T12:02:00Z</dcterms:modified>
</cp:coreProperties>
</file>